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5B2AB8" w:rsidRDefault="005B2AB8"/>
    <w:p w14:paraId="0A37501D" w14:textId="77777777" w:rsidR="00773903" w:rsidRDefault="00773903"/>
    <w:p w14:paraId="5DAB6C7B" w14:textId="77777777" w:rsidR="00A5618F" w:rsidRDefault="00A5618F"/>
    <w:tbl>
      <w:tblPr>
        <w:tblpPr w:leftFromText="180" w:rightFromText="180" w:vertAnchor="text" w:horzAnchor="margin" w:tblpY="-29"/>
        <w:tblW w:w="0" w:type="auto"/>
        <w:tblLook w:val="01E0" w:firstRow="1" w:lastRow="1" w:firstColumn="1" w:lastColumn="1" w:noHBand="0" w:noVBand="0"/>
      </w:tblPr>
      <w:tblGrid>
        <w:gridCol w:w="3434"/>
        <w:gridCol w:w="2495"/>
        <w:gridCol w:w="3647"/>
      </w:tblGrid>
      <w:tr w:rsidR="009E3F78" w:rsidRPr="00680B78" w14:paraId="3280A708" w14:textId="77777777" w:rsidTr="4365E57D">
        <w:tc>
          <w:tcPr>
            <w:tcW w:w="3513" w:type="dxa"/>
          </w:tcPr>
          <w:p w14:paraId="70BA15B7" w14:textId="77777777" w:rsidR="009E3F78" w:rsidRPr="00680B78" w:rsidRDefault="008D2C1A" w:rsidP="00680B78">
            <w:pPr>
              <w:rPr>
                <w:b/>
                <w:color w:val="339966"/>
                <w:w w:val="140"/>
                <w:sz w:val="40"/>
              </w:rPr>
            </w:pPr>
            <w:r w:rsidRPr="00680B78">
              <w:rPr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D240FBB" wp14:editId="07777777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960755</wp:posOffset>
                      </wp:positionV>
                      <wp:extent cx="2011680" cy="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="http://schemas.openxmlformats.org/drawingml/2006/main" xmlns:a14="http://schemas.microsoft.com/office/drawing/2010/main" xmlns:pic="http://schemas.openxmlformats.org/drawingml/2006/picture" xmlns:wp14="http://schemas.microsoft.com/office/word/2010/wordml" xmlns:w16se="http://schemas.microsoft.com/office/word/2015/wordml/symex" xmlns:w15="http://schemas.microsoft.com/office/word/2012/wordml" xmlns:cx="http://schemas.microsoft.com/office/drawing/2014/chartex">
                  <w:pict w14:anchorId="206471F2">
                    <v:line id="Line 3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-.9pt,75.65pt" to="157.5pt,75.65pt" w14:anchorId="0634D3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"/>
                  </w:pict>
                </mc:Fallback>
              </mc:AlternateContent>
            </w:r>
          </w:p>
          <w:p w14:paraId="22F48CDB" w14:textId="77777777" w:rsidR="009E3F78" w:rsidRPr="006B5C59" w:rsidRDefault="009E3F78" w:rsidP="00680B78">
            <w:pPr>
              <w:rPr>
                <w:b/>
                <w:color w:val="339966"/>
                <w:w w:val="140"/>
                <w:sz w:val="36"/>
                <w:szCs w:val="36"/>
                <w:lang w:val="sv-SE"/>
              </w:rPr>
            </w:pPr>
            <w:r w:rsidRPr="006B5C59">
              <w:rPr>
                <w:b/>
                <w:color w:val="339966"/>
                <w:w w:val="140"/>
                <w:sz w:val="36"/>
                <w:szCs w:val="36"/>
                <w:lang w:val="sv-SE"/>
              </w:rPr>
              <w:t>MAKERERE</w:t>
            </w:r>
          </w:p>
          <w:p w14:paraId="7FCA3F92" w14:textId="77777777" w:rsidR="00F46520" w:rsidRPr="00680B78" w:rsidRDefault="00F46520" w:rsidP="00680B78">
            <w:pPr>
              <w:rPr>
                <w:sz w:val="20"/>
                <w:lang w:val="pt-BR"/>
              </w:rPr>
            </w:pPr>
            <w:r w:rsidRPr="00680B78">
              <w:rPr>
                <w:sz w:val="20"/>
                <w:lang w:val="pt-BR"/>
              </w:rPr>
              <w:t>P.O Box 7062 Kampala Uganda</w:t>
            </w:r>
          </w:p>
          <w:p w14:paraId="5ECF1ADB" w14:textId="77777777" w:rsidR="00F46520" w:rsidRPr="00680B78" w:rsidRDefault="00F46520" w:rsidP="00680B78">
            <w:pPr>
              <w:rPr>
                <w:sz w:val="20"/>
              </w:rPr>
            </w:pPr>
            <w:r w:rsidRPr="00680B78">
              <w:rPr>
                <w:sz w:val="20"/>
              </w:rPr>
              <w:t>Phone: +256-414-540692</w:t>
            </w:r>
          </w:p>
          <w:p w14:paraId="02EB378F" w14:textId="77777777" w:rsidR="00F46520" w:rsidRPr="00680B78" w:rsidRDefault="00F46520" w:rsidP="00680B78">
            <w:pPr>
              <w:rPr>
                <w:lang w:val="pt-BR"/>
              </w:rPr>
            </w:pPr>
          </w:p>
        </w:tc>
        <w:tc>
          <w:tcPr>
            <w:tcW w:w="2332" w:type="dxa"/>
          </w:tcPr>
          <w:p w14:paraId="6A05A809" w14:textId="583D56CF" w:rsidR="009E3F78" w:rsidRDefault="00085B25" w:rsidP="00680B78">
            <w:r>
              <w:object w:dxaOrig="4965" w:dyaOrig="4410" w14:anchorId="1A5D85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pt;height:101pt" o:ole="">
                  <v:imagedata r:id="rId10" o:title=""/>
                </v:shape>
                <o:OLEObject Type="Embed" ProgID="PBrush" ShapeID="_x0000_i1025" DrawAspect="Content" ObjectID="_1564821283" r:id="rId11"/>
              </w:object>
            </w:r>
          </w:p>
        </w:tc>
        <w:tc>
          <w:tcPr>
            <w:tcW w:w="3731" w:type="dxa"/>
          </w:tcPr>
          <w:p w14:paraId="5A39BBE3" w14:textId="77777777" w:rsidR="009E3F78" w:rsidRPr="00680B78" w:rsidRDefault="009E3F78" w:rsidP="00680B78">
            <w:pPr>
              <w:rPr>
                <w:b/>
                <w:color w:val="339966"/>
                <w:w w:val="140"/>
                <w:sz w:val="40"/>
              </w:rPr>
            </w:pPr>
          </w:p>
          <w:p w14:paraId="141A2D25" w14:textId="07A83A36" w:rsidR="009E3F78" w:rsidRPr="006B5C59" w:rsidRDefault="009E3F78" w:rsidP="00680B78">
            <w:pPr>
              <w:rPr>
                <w:b/>
                <w:color w:val="339966"/>
                <w:w w:val="140"/>
                <w:sz w:val="36"/>
                <w:szCs w:val="36"/>
              </w:rPr>
            </w:pPr>
            <w:r w:rsidRPr="006B5C59">
              <w:rPr>
                <w:b/>
                <w:color w:val="339966"/>
                <w:w w:val="140"/>
                <w:sz w:val="36"/>
                <w:szCs w:val="36"/>
              </w:rPr>
              <w:t>UNIVERSIT</w:t>
            </w:r>
            <w:r w:rsidR="006B5C59" w:rsidRPr="006B5C59">
              <w:rPr>
                <w:b/>
                <w:color w:val="339966"/>
                <w:w w:val="140"/>
                <w:sz w:val="36"/>
                <w:szCs w:val="36"/>
              </w:rPr>
              <w:t>Y</w:t>
            </w:r>
          </w:p>
          <w:p w14:paraId="746752A3" w14:textId="77777777" w:rsidR="00F46520" w:rsidRPr="00680B78" w:rsidRDefault="00F46520" w:rsidP="00680B78">
            <w:pPr>
              <w:rPr>
                <w:sz w:val="20"/>
                <w:lang w:val="nl-NL"/>
              </w:rPr>
            </w:pPr>
            <w:r w:rsidRPr="00680B78">
              <w:rPr>
                <w:sz w:val="20"/>
                <w:lang w:val="nl-NL"/>
              </w:rPr>
              <w:t xml:space="preserve">website: </w:t>
            </w:r>
            <w:hyperlink r:id="rId12" w:history="1">
              <w:r w:rsidRPr="00680B78">
                <w:rPr>
                  <w:rStyle w:val="Hyperlink"/>
                  <w:sz w:val="20"/>
                  <w:lang w:val="nl-NL"/>
                </w:rPr>
                <w:t>http://www.math.mak.ac.ug</w:t>
              </w:r>
            </w:hyperlink>
          </w:p>
          <w:p w14:paraId="32109D64" w14:textId="77777777" w:rsidR="00F46520" w:rsidRPr="00680B78" w:rsidRDefault="00F46520" w:rsidP="00680B78">
            <w:pPr>
              <w:rPr>
                <w:sz w:val="20"/>
                <w:lang w:val="pt-BR"/>
              </w:rPr>
            </w:pPr>
            <w:r w:rsidRPr="00680B78">
              <w:rPr>
                <w:sz w:val="20"/>
                <w:lang w:val="pt-BR"/>
              </w:rPr>
              <w:t xml:space="preserve">e-mail: </w:t>
            </w:r>
            <w:hyperlink r:id="rId13" w:history="1">
              <w:r w:rsidR="006F5D7F" w:rsidRPr="00B33FC4">
                <w:rPr>
                  <w:rStyle w:val="Hyperlink"/>
                  <w:sz w:val="20"/>
                  <w:lang w:val="pt-BR"/>
                </w:rPr>
                <w:t>hod.</w:t>
              </w:r>
              <w:r w:rsidR="006F5D7F" w:rsidRPr="00B33FC4">
                <w:rPr>
                  <w:rStyle w:val="Hyperlink"/>
                  <w:lang w:val="pt-BR"/>
                </w:rPr>
                <w:t>math</w:t>
              </w:r>
              <w:r w:rsidR="006F5D7F" w:rsidRPr="00B33FC4">
                <w:rPr>
                  <w:rStyle w:val="Hyperlink"/>
                  <w:sz w:val="20"/>
                  <w:lang w:val="pt-BR"/>
                </w:rPr>
                <w:t>@mak.ac.ug</w:t>
              </w:r>
            </w:hyperlink>
          </w:p>
          <w:p w14:paraId="566A18A2" w14:textId="77777777" w:rsidR="00F46520" w:rsidRPr="00680B78" w:rsidRDefault="008D2C1A" w:rsidP="00680B78">
            <w:pPr>
              <w:rPr>
                <w:lang w:val="pt-BR"/>
              </w:rPr>
            </w:pPr>
            <w:r w:rsidRPr="00680B78">
              <w:rPr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5C216B7" wp14:editId="07777777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86995</wp:posOffset>
                      </wp:positionV>
                      <wp:extent cx="2202180" cy="0"/>
                      <wp:effectExtent l="0" t="0" r="0" b="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21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="http://schemas.openxmlformats.org/drawingml/2006/main" xmlns:a14="http://schemas.microsoft.com/office/drawing/2010/main" xmlns:pic="http://schemas.openxmlformats.org/drawingml/2006/picture" xmlns:wp14="http://schemas.microsoft.com/office/word/2010/wordml" xmlns:w16se="http://schemas.microsoft.com/office/word/2015/wordml/symex" xmlns:w15="http://schemas.microsoft.com/office/word/2012/wordml" xmlns:cx="http://schemas.microsoft.com/office/drawing/2014/chartex">
                  <w:pict w14:anchorId="624ED6D9">
                    <v:line id="Line 4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.2pt,6.85pt" to="174.6pt,6.85pt" w14:anchorId="7B7D06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"/>
                  </w:pict>
                </mc:Fallback>
              </mc:AlternateContent>
            </w:r>
          </w:p>
        </w:tc>
      </w:tr>
    </w:tbl>
    <w:p w14:paraId="3394736F" w14:textId="1A059345" w:rsidR="009228B6" w:rsidRPr="00773891" w:rsidRDefault="00117436" w:rsidP="00992BEE">
      <w:pPr>
        <w:pStyle w:val="Heading1"/>
        <w:rPr>
          <w:color w:val="FF0000"/>
          <w:sz w:val="28"/>
          <w:szCs w:val="28"/>
        </w:rPr>
      </w:pPr>
      <w:r w:rsidRPr="00773891">
        <w:rPr>
          <w:color w:val="FF0000"/>
          <w:sz w:val="28"/>
          <w:szCs w:val="28"/>
        </w:rPr>
        <w:t xml:space="preserve">DEPARTMENT OF </w:t>
      </w:r>
      <w:r w:rsidR="000A5A91" w:rsidRPr="00773891">
        <w:rPr>
          <w:color w:val="FF0000"/>
          <w:sz w:val="28"/>
          <w:szCs w:val="28"/>
        </w:rPr>
        <w:t>MATHEMATICS</w:t>
      </w:r>
    </w:p>
    <w:p w14:paraId="770F1768" w14:textId="77777777" w:rsidR="00BB550D" w:rsidRPr="00992BEE" w:rsidRDefault="007A4969" w:rsidP="008600F0">
      <w:pPr>
        <w:widowControl/>
        <w:contextualSpacing/>
        <w:jc w:val="center"/>
        <w:rPr>
          <w:rFonts w:ascii="Century Gothic" w:hAnsi="Century Gothic"/>
          <w:smallCaps/>
          <w:sz w:val="20"/>
        </w:rPr>
      </w:pPr>
      <w:r w:rsidRPr="00992BEE">
        <w:rPr>
          <w:rFonts w:ascii="Century Gothic" w:hAnsi="Century Gothic"/>
          <w:b/>
          <w:bCs/>
          <w:sz w:val="20"/>
          <w:lang w:val="en-GB"/>
        </w:rPr>
        <w:t xml:space="preserve">Call for Applications for </w:t>
      </w:r>
      <w:r w:rsidR="0054165A" w:rsidRPr="00992BEE">
        <w:rPr>
          <w:rFonts w:ascii="Century Gothic" w:hAnsi="Century Gothic"/>
          <w:b/>
          <w:bCs/>
          <w:sz w:val="20"/>
          <w:lang w:val="en-GB"/>
        </w:rPr>
        <w:t xml:space="preserve">5 </w:t>
      </w:r>
      <w:r w:rsidRPr="00992BEE">
        <w:rPr>
          <w:rFonts w:ascii="Century Gothic" w:hAnsi="Century Gothic"/>
          <w:b/>
          <w:bCs/>
          <w:sz w:val="20"/>
          <w:lang w:val="en-GB"/>
        </w:rPr>
        <w:t xml:space="preserve">PhD Scholarships Tenable </w:t>
      </w:r>
      <w:r w:rsidR="003D5249" w:rsidRPr="00992BEE">
        <w:rPr>
          <w:rFonts w:ascii="Century Gothic" w:hAnsi="Century Gothic"/>
          <w:b/>
          <w:bCs/>
          <w:sz w:val="20"/>
          <w:lang w:val="en-GB"/>
        </w:rPr>
        <w:t>a</w:t>
      </w:r>
      <w:r w:rsidR="00140614" w:rsidRPr="00992BEE">
        <w:rPr>
          <w:rFonts w:ascii="Century Gothic" w:hAnsi="Century Gothic"/>
          <w:b/>
          <w:bCs/>
          <w:sz w:val="20"/>
          <w:lang w:val="en-GB"/>
        </w:rPr>
        <w:t xml:space="preserve">t Makerere University in collaboration with </w:t>
      </w:r>
      <w:r w:rsidR="0054165A" w:rsidRPr="00992BEE">
        <w:rPr>
          <w:rFonts w:ascii="Century Gothic" w:hAnsi="Century Gothic"/>
          <w:b/>
          <w:bCs/>
          <w:sz w:val="20"/>
          <w:lang w:val="en-GB"/>
        </w:rPr>
        <w:t>University of Bergen-Norway under Norhed I</w:t>
      </w:r>
      <w:r w:rsidR="00B635CD" w:rsidRPr="00992BEE">
        <w:rPr>
          <w:rFonts w:ascii="Century Gothic" w:hAnsi="Century Gothic"/>
          <w:b/>
          <w:bCs/>
          <w:sz w:val="20"/>
          <w:lang w:val="en-GB"/>
        </w:rPr>
        <w:t>I Project ‘Mathematics for Sustainable Development-2021-2026’</w:t>
      </w:r>
    </w:p>
    <w:p w14:paraId="65EBF817" w14:textId="7A69B88F" w:rsidR="007A4969" w:rsidRPr="00992BEE" w:rsidRDefault="001B2832" w:rsidP="00743D69">
      <w:pPr>
        <w:jc w:val="both"/>
        <w:rPr>
          <w:rFonts w:ascii="Century Gothic" w:hAnsi="Century Gothic"/>
          <w:sz w:val="20"/>
          <w:lang w:val="en-GB"/>
        </w:rPr>
      </w:pPr>
      <w:r w:rsidRPr="00992BEE">
        <w:rPr>
          <w:rFonts w:ascii="Century Gothic" w:hAnsi="Century Gothic"/>
          <w:sz w:val="20"/>
          <w:lang w:val="en-GB"/>
        </w:rPr>
        <w:t>T</w:t>
      </w:r>
      <w:r w:rsidR="007A4969" w:rsidRPr="00992BEE">
        <w:rPr>
          <w:rFonts w:ascii="Century Gothic" w:hAnsi="Century Gothic"/>
          <w:sz w:val="20"/>
          <w:lang w:val="en-GB"/>
        </w:rPr>
        <w:t>he</w:t>
      </w:r>
      <w:r w:rsidR="00672125" w:rsidRPr="00992BEE">
        <w:rPr>
          <w:rFonts w:ascii="Century Gothic" w:hAnsi="Century Gothic"/>
          <w:sz w:val="20"/>
          <w:lang w:val="en-GB"/>
        </w:rPr>
        <w:t xml:space="preserve"> </w:t>
      </w:r>
      <w:r w:rsidR="0054165A" w:rsidRPr="00992BEE">
        <w:rPr>
          <w:rFonts w:ascii="Century Gothic" w:hAnsi="Century Gothic"/>
          <w:sz w:val="20"/>
          <w:lang w:val="en-GB"/>
        </w:rPr>
        <w:t>Norhed II support</w:t>
      </w:r>
      <w:r w:rsidRPr="00992BEE">
        <w:rPr>
          <w:rFonts w:ascii="Century Gothic" w:hAnsi="Century Gothic"/>
          <w:sz w:val="20"/>
          <w:lang w:val="en-GB"/>
        </w:rPr>
        <w:t>ed project 2021-2026</w:t>
      </w:r>
      <w:r w:rsidR="007A4969" w:rsidRPr="00992BEE">
        <w:rPr>
          <w:rFonts w:ascii="Century Gothic" w:hAnsi="Century Gothic"/>
          <w:sz w:val="20"/>
          <w:lang w:val="en-GB"/>
        </w:rPr>
        <w:t xml:space="preserve">, is </w:t>
      </w:r>
      <w:r w:rsidRPr="00992BEE">
        <w:rPr>
          <w:rFonts w:ascii="Century Gothic" w:hAnsi="Century Gothic"/>
          <w:sz w:val="20"/>
          <w:lang w:val="en-GB"/>
        </w:rPr>
        <w:t>announcing</w:t>
      </w:r>
      <w:r w:rsidR="0054165A" w:rsidRPr="00992BEE">
        <w:rPr>
          <w:rFonts w:ascii="Century Gothic" w:hAnsi="Century Gothic"/>
          <w:sz w:val="20"/>
          <w:lang w:val="en-GB"/>
        </w:rPr>
        <w:t xml:space="preserve"> a total of</w:t>
      </w:r>
      <w:r w:rsidR="00D54DE9" w:rsidRPr="00992BEE">
        <w:rPr>
          <w:rFonts w:ascii="Century Gothic" w:hAnsi="Century Gothic"/>
          <w:sz w:val="20"/>
          <w:lang w:val="en-GB"/>
        </w:rPr>
        <w:t xml:space="preserve"> </w:t>
      </w:r>
      <w:r w:rsidR="00D54DE9" w:rsidRPr="00992BEE">
        <w:rPr>
          <w:rFonts w:ascii="Century Gothic" w:hAnsi="Century Gothic"/>
          <w:b/>
          <w:sz w:val="20"/>
          <w:lang w:val="en-GB"/>
        </w:rPr>
        <w:t>five</w:t>
      </w:r>
      <w:r w:rsidR="00D54DE9" w:rsidRPr="00992BEE">
        <w:rPr>
          <w:rFonts w:ascii="Century Gothic" w:hAnsi="Century Gothic"/>
          <w:sz w:val="20"/>
          <w:lang w:val="en-GB"/>
        </w:rPr>
        <w:t xml:space="preserve"> </w:t>
      </w:r>
      <w:r w:rsidR="0054165A" w:rsidRPr="00992BEE">
        <w:rPr>
          <w:rFonts w:ascii="Century Gothic" w:hAnsi="Century Gothic"/>
          <w:sz w:val="20"/>
          <w:lang w:val="en-GB"/>
        </w:rPr>
        <w:t>PhD</w:t>
      </w:r>
      <w:r w:rsidR="00D54DE9" w:rsidRPr="00992BEE">
        <w:rPr>
          <w:rFonts w:ascii="Century Gothic" w:hAnsi="Century Gothic"/>
          <w:sz w:val="20"/>
          <w:lang w:val="en-GB"/>
        </w:rPr>
        <w:t xml:space="preserve"> </w:t>
      </w:r>
      <w:r w:rsidRPr="00992BEE">
        <w:rPr>
          <w:rFonts w:ascii="Century Gothic" w:hAnsi="Century Gothic"/>
          <w:sz w:val="20"/>
          <w:lang w:val="en-GB"/>
        </w:rPr>
        <w:t xml:space="preserve">scholarships for PhD </w:t>
      </w:r>
      <w:r w:rsidR="00D54DE9" w:rsidRPr="00992BEE">
        <w:rPr>
          <w:rFonts w:ascii="Century Gothic" w:hAnsi="Century Gothic"/>
          <w:sz w:val="20"/>
          <w:lang w:val="en-GB"/>
        </w:rPr>
        <w:t>students</w:t>
      </w:r>
      <w:r w:rsidRPr="00992BEE">
        <w:rPr>
          <w:rFonts w:ascii="Century Gothic" w:hAnsi="Century Gothic"/>
          <w:sz w:val="20"/>
          <w:lang w:val="en-GB"/>
        </w:rPr>
        <w:t xml:space="preserve"> to conduct their</w:t>
      </w:r>
      <w:r w:rsidR="007A4969" w:rsidRPr="00992BEE">
        <w:rPr>
          <w:rFonts w:ascii="Century Gothic" w:hAnsi="Century Gothic"/>
          <w:sz w:val="20"/>
          <w:lang w:val="en-GB"/>
        </w:rPr>
        <w:t xml:space="preserve"> studies at </w:t>
      </w:r>
      <w:r w:rsidR="00D54DE9" w:rsidRPr="00992BEE">
        <w:rPr>
          <w:rFonts w:ascii="Century Gothic" w:hAnsi="Century Gothic"/>
          <w:sz w:val="20"/>
          <w:lang w:val="en-GB"/>
        </w:rPr>
        <w:t xml:space="preserve">Makerere University. </w:t>
      </w:r>
      <w:r w:rsidR="0054165A" w:rsidRPr="00992BEE">
        <w:rPr>
          <w:rFonts w:ascii="Century Gothic" w:hAnsi="Century Gothic"/>
          <w:b/>
          <w:bCs/>
          <w:sz w:val="20"/>
          <w:lang w:val="en-GB"/>
        </w:rPr>
        <w:t>Three</w:t>
      </w:r>
      <w:r w:rsidR="0054165A" w:rsidRPr="00992BEE">
        <w:rPr>
          <w:rFonts w:ascii="Century Gothic" w:hAnsi="Century Gothic"/>
          <w:sz w:val="20"/>
          <w:lang w:val="en-GB"/>
        </w:rPr>
        <w:t xml:space="preserve"> of the five </w:t>
      </w:r>
      <w:r w:rsidRPr="00992BEE">
        <w:rPr>
          <w:rFonts w:ascii="Century Gothic" w:hAnsi="Century Gothic"/>
          <w:sz w:val="20"/>
          <w:lang w:val="en-GB"/>
        </w:rPr>
        <w:t>scholarships will be offered</w:t>
      </w:r>
      <w:r w:rsidR="0054165A" w:rsidRPr="00992BEE">
        <w:rPr>
          <w:rFonts w:ascii="Century Gothic" w:hAnsi="Century Gothic"/>
          <w:sz w:val="20"/>
          <w:lang w:val="en-GB"/>
        </w:rPr>
        <w:t xml:space="preserve"> in the area of Applied Mathematics and </w:t>
      </w:r>
      <w:r w:rsidR="0054165A" w:rsidRPr="00992BEE">
        <w:rPr>
          <w:rFonts w:ascii="Century Gothic" w:hAnsi="Century Gothic"/>
          <w:b/>
          <w:bCs/>
          <w:sz w:val="20"/>
          <w:lang w:val="en-GB"/>
        </w:rPr>
        <w:t>two</w:t>
      </w:r>
      <w:r w:rsidR="0054165A" w:rsidRPr="00992BEE">
        <w:rPr>
          <w:rFonts w:ascii="Century Gothic" w:hAnsi="Century Gothic"/>
          <w:sz w:val="20"/>
          <w:lang w:val="en-GB"/>
        </w:rPr>
        <w:t xml:space="preserve"> in Mathematics Education. </w:t>
      </w:r>
      <w:r w:rsidR="00D54DE9" w:rsidRPr="00992BEE">
        <w:rPr>
          <w:rFonts w:ascii="Century Gothic" w:hAnsi="Century Gothic"/>
          <w:sz w:val="20"/>
          <w:lang w:val="en-GB"/>
        </w:rPr>
        <w:t xml:space="preserve">The training of the </w:t>
      </w:r>
      <w:r w:rsidR="00D54DE9" w:rsidRPr="00992BEE">
        <w:rPr>
          <w:rFonts w:ascii="Century Gothic" w:hAnsi="Century Gothic"/>
          <w:b/>
          <w:bCs/>
          <w:sz w:val="20"/>
          <w:lang w:val="en-GB"/>
        </w:rPr>
        <w:t>five</w:t>
      </w:r>
      <w:r w:rsidR="00D54DE9" w:rsidRPr="00992BEE">
        <w:rPr>
          <w:rFonts w:ascii="Century Gothic" w:hAnsi="Century Gothic"/>
          <w:sz w:val="20"/>
          <w:lang w:val="en-GB"/>
        </w:rPr>
        <w:t xml:space="preserve"> </w:t>
      </w:r>
      <w:r w:rsidR="0054165A" w:rsidRPr="00992BEE">
        <w:rPr>
          <w:rFonts w:ascii="Century Gothic" w:hAnsi="Century Gothic"/>
          <w:sz w:val="20"/>
          <w:lang w:val="en-GB"/>
        </w:rPr>
        <w:t xml:space="preserve">PhD students </w:t>
      </w:r>
      <w:r w:rsidR="00D54DE9" w:rsidRPr="00992BEE">
        <w:rPr>
          <w:rFonts w:ascii="Century Gothic" w:hAnsi="Century Gothic"/>
          <w:sz w:val="20"/>
          <w:lang w:val="en-GB"/>
        </w:rPr>
        <w:t xml:space="preserve">will </w:t>
      </w:r>
      <w:r w:rsidR="0054165A" w:rsidRPr="00992BEE">
        <w:rPr>
          <w:rFonts w:ascii="Century Gothic" w:hAnsi="Century Gothic"/>
          <w:sz w:val="20"/>
          <w:lang w:val="en-GB"/>
        </w:rPr>
        <w:t>take place at Makerere University</w:t>
      </w:r>
      <w:r w:rsidR="00D54DE9" w:rsidRPr="00992BEE">
        <w:rPr>
          <w:rFonts w:ascii="Century Gothic" w:hAnsi="Century Gothic"/>
          <w:sz w:val="20"/>
          <w:lang w:val="en-GB"/>
        </w:rPr>
        <w:t xml:space="preserve"> with </w:t>
      </w:r>
      <w:r w:rsidR="0054165A" w:rsidRPr="00992BEE">
        <w:rPr>
          <w:rFonts w:ascii="Century Gothic" w:hAnsi="Century Gothic"/>
          <w:sz w:val="20"/>
          <w:lang w:val="en-GB"/>
        </w:rPr>
        <w:t xml:space="preserve">possible short supervision visits to </w:t>
      </w:r>
      <w:r w:rsidR="00743D69" w:rsidRPr="00992BEE">
        <w:rPr>
          <w:rFonts w:ascii="Century Gothic" w:hAnsi="Century Gothic"/>
          <w:sz w:val="20"/>
          <w:lang w:val="en-GB"/>
        </w:rPr>
        <w:t>the University of Bergen or University of Dar es salaam depending on the supervision needs for a particular PhD student</w:t>
      </w:r>
      <w:r w:rsidR="00D54DE9" w:rsidRPr="00992BEE">
        <w:rPr>
          <w:rFonts w:ascii="Century Gothic" w:hAnsi="Century Gothic"/>
          <w:sz w:val="20"/>
          <w:lang w:val="en-GB"/>
        </w:rPr>
        <w:t xml:space="preserve">. </w:t>
      </w:r>
      <w:r w:rsidR="007A4969" w:rsidRPr="00992BEE">
        <w:rPr>
          <w:rFonts w:ascii="Century Gothic" w:hAnsi="Century Gothic"/>
          <w:sz w:val="20"/>
          <w:lang w:val="en-GB"/>
        </w:rPr>
        <w:t>We invite interested candidates to apply for</w:t>
      </w:r>
      <w:r w:rsidR="00D54DE9" w:rsidRPr="00992BEE">
        <w:rPr>
          <w:rFonts w:ascii="Century Gothic" w:hAnsi="Century Gothic"/>
          <w:sz w:val="20"/>
          <w:lang w:val="en-GB"/>
        </w:rPr>
        <w:t xml:space="preserve"> the said</w:t>
      </w:r>
      <w:r w:rsidR="007A4969" w:rsidRPr="00992BEE">
        <w:rPr>
          <w:rFonts w:ascii="Century Gothic" w:hAnsi="Century Gothic"/>
          <w:sz w:val="20"/>
          <w:lang w:val="en-GB"/>
        </w:rPr>
        <w:t xml:space="preserve"> PhD </w:t>
      </w:r>
      <w:r w:rsidR="00743D69" w:rsidRPr="00992BEE">
        <w:rPr>
          <w:rFonts w:ascii="Century Gothic" w:hAnsi="Century Gothic"/>
          <w:sz w:val="20"/>
          <w:lang w:val="en-GB"/>
        </w:rPr>
        <w:t>scholarships</w:t>
      </w:r>
      <w:r w:rsidR="00D54DE9" w:rsidRPr="00992BEE">
        <w:rPr>
          <w:rFonts w:ascii="Century Gothic" w:hAnsi="Century Gothic"/>
          <w:sz w:val="20"/>
          <w:lang w:val="en-GB"/>
        </w:rPr>
        <w:t xml:space="preserve">. </w:t>
      </w:r>
      <w:r w:rsidR="006554DD" w:rsidRPr="00992BEE">
        <w:rPr>
          <w:rFonts w:ascii="Century Gothic" w:hAnsi="Century Gothic"/>
          <w:sz w:val="20"/>
          <w:lang w:val="en-GB"/>
        </w:rPr>
        <w:t>The</w:t>
      </w:r>
      <w:r w:rsidR="00B635CD" w:rsidRPr="00992BEE">
        <w:rPr>
          <w:rFonts w:ascii="Century Gothic" w:hAnsi="Century Gothic"/>
          <w:sz w:val="20"/>
          <w:lang w:val="en-GB"/>
        </w:rPr>
        <w:t xml:space="preserve"> PhD training</w:t>
      </w:r>
      <w:r w:rsidR="006554DD" w:rsidRPr="00992BEE">
        <w:rPr>
          <w:rFonts w:ascii="Century Gothic" w:hAnsi="Century Gothic"/>
          <w:sz w:val="20"/>
          <w:lang w:val="en-GB"/>
        </w:rPr>
        <w:t xml:space="preserve"> </w:t>
      </w:r>
      <w:r w:rsidRPr="00992BEE">
        <w:rPr>
          <w:rFonts w:ascii="Century Gothic" w:hAnsi="Century Gothic"/>
          <w:sz w:val="20"/>
          <w:lang w:val="en-GB"/>
        </w:rPr>
        <w:t>is expected to</w:t>
      </w:r>
      <w:r w:rsidR="00B635CD" w:rsidRPr="00992BEE">
        <w:rPr>
          <w:rFonts w:ascii="Century Gothic" w:hAnsi="Century Gothic"/>
          <w:sz w:val="20"/>
          <w:lang w:val="en-GB"/>
        </w:rPr>
        <w:t xml:space="preserve"> commence</w:t>
      </w:r>
      <w:r w:rsidR="006554DD" w:rsidRPr="00992BEE">
        <w:rPr>
          <w:rFonts w:ascii="Century Gothic" w:hAnsi="Century Gothic"/>
          <w:sz w:val="20"/>
          <w:lang w:val="en-GB"/>
        </w:rPr>
        <w:t xml:space="preserve"> in </w:t>
      </w:r>
      <w:r w:rsidR="00672125" w:rsidRPr="00992BEE">
        <w:rPr>
          <w:rFonts w:ascii="Century Gothic" w:hAnsi="Century Gothic"/>
          <w:sz w:val="20"/>
          <w:lang w:val="en-GB"/>
        </w:rPr>
        <w:t>October</w:t>
      </w:r>
      <w:r w:rsidR="006554DD" w:rsidRPr="00992BEE">
        <w:rPr>
          <w:rFonts w:ascii="Century Gothic" w:hAnsi="Century Gothic"/>
          <w:sz w:val="20"/>
          <w:lang w:val="en-GB"/>
        </w:rPr>
        <w:t xml:space="preserve"> 20</w:t>
      </w:r>
      <w:r w:rsidR="00743D69" w:rsidRPr="00992BEE">
        <w:rPr>
          <w:rFonts w:ascii="Century Gothic" w:hAnsi="Century Gothic"/>
          <w:sz w:val="20"/>
          <w:lang w:val="en-GB"/>
        </w:rPr>
        <w:t>21</w:t>
      </w:r>
      <w:r w:rsidR="006554DD" w:rsidRPr="00992BEE">
        <w:rPr>
          <w:rFonts w:ascii="Century Gothic" w:hAnsi="Century Gothic"/>
          <w:sz w:val="20"/>
          <w:lang w:val="en-GB"/>
        </w:rPr>
        <w:t xml:space="preserve"> and will be supported </w:t>
      </w:r>
      <w:r w:rsidR="00743D69" w:rsidRPr="00992BEE">
        <w:rPr>
          <w:rFonts w:ascii="Century Gothic" w:hAnsi="Century Gothic"/>
          <w:sz w:val="20"/>
          <w:lang w:val="en-GB"/>
        </w:rPr>
        <w:t xml:space="preserve">for a period of </w:t>
      </w:r>
      <w:r w:rsidR="00743D69" w:rsidRPr="00992BEE">
        <w:rPr>
          <w:rFonts w:ascii="Century Gothic" w:hAnsi="Century Gothic"/>
          <w:b/>
          <w:bCs/>
          <w:sz w:val="20"/>
          <w:lang w:val="en-GB"/>
        </w:rPr>
        <w:t xml:space="preserve">four </w:t>
      </w:r>
      <w:r w:rsidR="00743D69" w:rsidRPr="00992BEE">
        <w:rPr>
          <w:rFonts w:ascii="Century Gothic" w:hAnsi="Century Gothic"/>
          <w:sz w:val="20"/>
          <w:lang w:val="en-GB"/>
        </w:rPr>
        <w:t>years</w:t>
      </w:r>
      <w:r w:rsidR="00B635CD" w:rsidRPr="00992BEE">
        <w:rPr>
          <w:rFonts w:ascii="Century Gothic" w:hAnsi="Century Gothic"/>
          <w:sz w:val="20"/>
          <w:lang w:val="en-GB"/>
        </w:rPr>
        <w:t xml:space="preserve"> on full-time basis</w:t>
      </w:r>
      <w:r w:rsidR="006554DD" w:rsidRPr="00992BEE">
        <w:rPr>
          <w:rFonts w:ascii="Century Gothic" w:hAnsi="Century Gothic"/>
          <w:sz w:val="20"/>
          <w:lang w:val="en-GB"/>
        </w:rPr>
        <w:t>.</w:t>
      </w:r>
      <w:r w:rsidR="00EF6C02" w:rsidRPr="00992BEE">
        <w:rPr>
          <w:rFonts w:ascii="Century Gothic" w:hAnsi="Century Gothic"/>
          <w:sz w:val="20"/>
          <w:lang w:val="en-GB"/>
        </w:rPr>
        <w:t xml:space="preserve"> Applicants who are already admitted at Makerere University and still in their first year of PhD studies in the project’s areas of focus will also be considered.</w:t>
      </w:r>
      <w:r w:rsidR="006554DD" w:rsidRPr="00992BEE">
        <w:rPr>
          <w:rFonts w:ascii="Century Gothic" w:hAnsi="Century Gothic"/>
          <w:sz w:val="20"/>
          <w:lang w:val="en-GB"/>
        </w:rPr>
        <w:t xml:space="preserve"> </w:t>
      </w:r>
      <w:r w:rsidR="00672125" w:rsidRPr="00992BEE">
        <w:rPr>
          <w:rFonts w:ascii="Century Gothic" w:hAnsi="Century Gothic"/>
          <w:sz w:val="20"/>
          <w:lang w:val="en-GB"/>
        </w:rPr>
        <w:t>The training is preferably</w:t>
      </w:r>
      <w:r w:rsidR="00580249" w:rsidRPr="00992BEE">
        <w:rPr>
          <w:rFonts w:ascii="Century Gothic" w:hAnsi="Century Gothic"/>
          <w:sz w:val="20"/>
          <w:lang w:val="en-GB"/>
        </w:rPr>
        <w:t xml:space="preserve"> by coursework and dissertation</w:t>
      </w:r>
      <w:r w:rsidR="00B635CD" w:rsidRPr="00992BEE">
        <w:rPr>
          <w:rFonts w:ascii="Century Gothic" w:hAnsi="Century Gothic"/>
          <w:sz w:val="20"/>
          <w:lang w:val="en-GB"/>
        </w:rPr>
        <w:t xml:space="preserve"> on the </w:t>
      </w:r>
      <w:r w:rsidR="001365B7" w:rsidRPr="00992BEE">
        <w:rPr>
          <w:rFonts w:ascii="Century Gothic" w:hAnsi="Century Gothic"/>
          <w:sz w:val="20"/>
          <w:lang w:val="en-GB"/>
        </w:rPr>
        <w:t>existing</w:t>
      </w:r>
      <w:r w:rsidR="00B635CD" w:rsidRPr="00992BEE">
        <w:rPr>
          <w:rFonts w:ascii="Century Gothic" w:hAnsi="Century Gothic"/>
          <w:sz w:val="20"/>
          <w:lang w:val="en-GB"/>
        </w:rPr>
        <w:t xml:space="preserve"> PhD curricula in Mathematics and </w:t>
      </w:r>
      <w:r w:rsidR="001365B7" w:rsidRPr="00992BEE">
        <w:rPr>
          <w:rFonts w:ascii="Century Gothic" w:hAnsi="Century Gothic"/>
          <w:sz w:val="20"/>
          <w:lang w:val="en-GB"/>
        </w:rPr>
        <w:t>Mathematics Education at Makerere University</w:t>
      </w:r>
      <w:r w:rsidR="00580249" w:rsidRPr="00992BEE">
        <w:rPr>
          <w:rFonts w:ascii="Century Gothic" w:hAnsi="Century Gothic"/>
          <w:sz w:val="20"/>
          <w:lang w:val="en-GB"/>
        </w:rPr>
        <w:t xml:space="preserve">. </w:t>
      </w:r>
      <w:r w:rsidR="00743D69" w:rsidRPr="00992BEE">
        <w:rPr>
          <w:rFonts w:ascii="Century Gothic" w:hAnsi="Century Gothic"/>
          <w:sz w:val="20"/>
          <w:lang w:val="en-GB"/>
        </w:rPr>
        <w:t>Some Makerere,</w:t>
      </w:r>
      <w:r w:rsidR="00EF6C02" w:rsidRPr="00992BEE">
        <w:rPr>
          <w:rFonts w:ascii="Century Gothic" w:hAnsi="Century Gothic"/>
          <w:sz w:val="20"/>
          <w:lang w:val="en-GB"/>
        </w:rPr>
        <w:t xml:space="preserve"> Regional,</w:t>
      </w:r>
      <w:r w:rsidR="00743D69" w:rsidRPr="00992BEE">
        <w:rPr>
          <w:rFonts w:ascii="Century Gothic" w:hAnsi="Century Gothic"/>
          <w:sz w:val="20"/>
          <w:lang w:val="en-GB"/>
        </w:rPr>
        <w:t xml:space="preserve"> Norwegian and University </w:t>
      </w:r>
      <w:r w:rsidR="006F5D7F" w:rsidRPr="00992BEE">
        <w:rPr>
          <w:rFonts w:ascii="Century Gothic" w:hAnsi="Century Gothic"/>
          <w:sz w:val="20"/>
          <w:lang w:val="en-GB"/>
        </w:rPr>
        <w:t>of Dar</w:t>
      </w:r>
      <w:r w:rsidR="00743D69" w:rsidRPr="00992BEE">
        <w:rPr>
          <w:rFonts w:ascii="Century Gothic" w:hAnsi="Century Gothic"/>
          <w:sz w:val="20"/>
          <w:lang w:val="en-GB"/>
        </w:rPr>
        <w:t xml:space="preserve"> es Salaam staff</w:t>
      </w:r>
      <w:r w:rsidR="00580249" w:rsidRPr="00992BEE">
        <w:rPr>
          <w:rFonts w:ascii="Century Gothic" w:hAnsi="Century Gothic"/>
          <w:sz w:val="20"/>
          <w:lang w:val="en-GB"/>
        </w:rPr>
        <w:t xml:space="preserve"> will </w:t>
      </w:r>
      <w:r w:rsidR="006F5D7F" w:rsidRPr="00992BEE">
        <w:rPr>
          <w:rFonts w:ascii="Century Gothic" w:hAnsi="Century Gothic"/>
          <w:sz w:val="20"/>
          <w:lang w:val="en-GB"/>
        </w:rPr>
        <w:t>be involved</w:t>
      </w:r>
      <w:r w:rsidR="00580249" w:rsidRPr="00992BEE">
        <w:rPr>
          <w:rFonts w:ascii="Century Gothic" w:hAnsi="Century Gothic"/>
          <w:sz w:val="20"/>
          <w:lang w:val="en-GB"/>
        </w:rPr>
        <w:t xml:space="preserve"> in the teaching and supervision of </w:t>
      </w:r>
      <w:r w:rsidR="00743D69" w:rsidRPr="00992BEE">
        <w:rPr>
          <w:rFonts w:ascii="Century Gothic" w:hAnsi="Century Gothic"/>
          <w:sz w:val="20"/>
          <w:lang w:val="en-GB"/>
        </w:rPr>
        <w:t xml:space="preserve">the PhD </w:t>
      </w:r>
      <w:r w:rsidR="00580249" w:rsidRPr="00992BEE">
        <w:rPr>
          <w:rFonts w:ascii="Century Gothic" w:hAnsi="Century Gothic"/>
          <w:sz w:val="20"/>
          <w:lang w:val="en-GB"/>
        </w:rPr>
        <w:t xml:space="preserve">students. </w:t>
      </w:r>
    </w:p>
    <w:p w14:paraId="72A3D3EC" w14:textId="77777777" w:rsidR="00743D69" w:rsidRPr="00992BEE" w:rsidRDefault="00743D69" w:rsidP="00743D69">
      <w:pPr>
        <w:jc w:val="both"/>
        <w:rPr>
          <w:rFonts w:ascii="Century Gothic" w:hAnsi="Century Gothic"/>
          <w:sz w:val="20"/>
          <w:lang w:val="en-GB"/>
        </w:rPr>
      </w:pPr>
    </w:p>
    <w:p w14:paraId="6AAA3A5C" w14:textId="77777777" w:rsidR="007A4969" w:rsidRPr="00992BEE" w:rsidRDefault="007A4969" w:rsidP="007A4969">
      <w:pPr>
        <w:jc w:val="both"/>
        <w:rPr>
          <w:rFonts w:ascii="Century Gothic" w:hAnsi="Century Gothic"/>
          <w:b/>
          <w:i/>
          <w:sz w:val="20"/>
          <w:lang w:val="en-GB"/>
        </w:rPr>
      </w:pPr>
      <w:r w:rsidRPr="00992BEE">
        <w:rPr>
          <w:rFonts w:ascii="Century Gothic" w:hAnsi="Century Gothic"/>
          <w:b/>
          <w:i/>
          <w:sz w:val="20"/>
          <w:lang w:val="en-GB"/>
        </w:rPr>
        <w:t>Eligibility</w:t>
      </w:r>
      <w:r w:rsidR="00344969" w:rsidRPr="00992BEE">
        <w:rPr>
          <w:rFonts w:ascii="Century Gothic" w:hAnsi="Century Gothic"/>
          <w:b/>
          <w:i/>
          <w:sz w:val="20"/>
          <w:lang w:val="en-GB"/>
        </w:rPr>
        <w:t xml:space="preserve"> for the </w:t>
      </w:r>
      <w:r w:rsidR="00D80FDF" w:rsidRPr="00992BEE">
        <w:rPr>
          <w:rFonts w:ascii="Century Gothic" w:hAnsi="Century Gothic"/>
          <w:b/>
          <w:i/>
          <w:sz w:val="20"/>
          <w:lang w:val="en-GB"/>
        </w:rPr>
        <w:t>THREE students</w:t>
      </w:r>
      <w:r w:rsidR="00C8256E" w:rsidRPr="00992BEE">
        <w:rPr>
          <w:rFonts w:ascii="Century Gothic" w:hAnsi="Century Gothic"/>
          <w:b/>
          <w:i/>
          <w:sz w:val="20"/>
          <w:lang w:val="en-GB"/>
        </w:rPr>
        <w:t xml:space="preserve"> for Applied Mathematics</w:t>
      </w:r>
      <w:r w:rsidR="00D80FDF" w:rsidRPr="00992BEE">
        <w:rPr>
          <w:rFonts w:ascii="Century Gothic" w:hAnsi="Century Gothic"/>
          <w:b/>
          <w:i/>
          <w:sz w:val="20"/>
          <w:lang w:val="en-GB"/>
        </w:rPr>
        <w:t xml:space="preserve"> Area</w:t>
      </w:r>
    </w:p>
    <w:p w14:paraId="0D0B940D" w14:textId="77777777" w:rsidR="00344969" w:rsidRPr="00992BEE" w:rsidRDefault="00344969" w:rsidP="007A4969">
      <w:pPr>
        <w:jc w:val="both"/>
        <w:rPr>
          <w:rFonts w:ascii="Century Gothic" w:hAnsi="Century Gothic"/>
          <w:b/>
          <w:i/>
          <w:sz w:val="20"/>
          <w:lang w:val="en-GB"/>
        </w:rPr>
      </w:pPr>
    </w:p>
    <w:p w14:paraId="7127DA45" w14:textId="77777777" w:rsidR="007A4969" w:rsidRPr="00992BEE" w:rsidRDefault="007A4969" w:rsidP="007A4969">
      <w:pPr>
        <w:jc w:val="both"/>
        <w:rPr>
          <w:rFonts w:ascii="Century Gothic" w:hAnsi="Century Gothic"/>
          <w:sz w:val="20"/>
          <w:lang w:val="en-GB"/>
        </w:rPr>
      </w:pPr>
      <w:r w:rsidRPr="00992BEE">
        <w:rPr>
          <w:rFonts w:ascii="Century Gothic" w:hAnsi="Century Gothic"/>
          <w:sz w:val="20"/>
          <w:lang w:val="en-GB"/>
        </w:rPr>
        <w:t xml:space="preserve">The applicant must </w:t>
      </w:r>
    </w:p>
    <w:p w14:paraId="390DABE8" w14:textId="77777777" w:rsidR="007A4969" w:rsidRPr="00992BEE" w:rsidRDefault="007A4969" w:rsidP="007A4969">
      <w:pPr>
        <w:widowControl/>
        <w:numPr>
          <w:ilvl w:val="0"/>
          <w:numId w:val="18"/>
        </w:numPr>
        <w:ind w:left="714" w:hanging="357"/>
        <w:contextualSpacing/>
        <w:jc w:val="both"/>
        <w:rPr>
          <w:rFonts w:ascii="Century Gothic" w:hAnsi="Century Gothic"/>
          <w:sz w:val="20"/>
          <w:lang w:val="en-GB"/>
        </w:rPr>
      </w:pPr>
      <w:bookmarkStart w:id="0" w:name="_Hlk66791478"/>
      <w:r w:rsidRPr="00992BEE">
        <w:rPr>
          <w:rFonts w:ascii="Century Gothic" w:hAnsi="Century Gothic"/>
          <w:sz w:val="20"/>
          <w:lang w:val="en-GB"/>
        </w:rPr>
        <w:t xml:space="preserve">Be holding at least a Master’s degree in </w:t>
      </w:r>
      <w:r w:rsidRPr="00992BEE">
        <w:rPr>
          <w:rFonts w:ascii="Century Gothic" w:hAnsi="Century Gothic"/>
          <w:b/>
          <w:bCs/>
          <w:sz w:val="20"/>
          <w:lang w:val="en-GB"/>
        </w:rPr>
        <w:t>Mathematics</w:t>
      </w:r>
      <w:r w:rsidR="00D80FDF" w:rsidRPr="00992BEE">
        <w:rPr>
          <w:rFonts w:ascii="Century Gothic" w:hAnsi="Century Gothic"/>
          <w:b/>
          <w:bCs/>
          <w:sz w:val="20"/>
          <w:lang w:val="en-GB"/>
        </w:rPr>
        <w:t xml:space="preserve"> or Applied Mathematics</w:t>
      </w:r>
      <w:r w:rsidRPr="00992BEE">
        <w:rPr>
          <w:rFonts w:ascii="Century Gothic" w:hAnsi="Century Gothic"/>
          <w:sz w:val="20"/>
          <w:lang w:val="en-GB"/>
        </w:rPr>
        <w:t xml:space="preserve"> (or equivalent);</w:t>
      </w:r>
    </w:p>
    <w:p w14:paraId="66104A3A" w14:textId="6CC84926" w:rsidR="00CD4E3A" w:rsidRPr="00992BEE" w:rsidRDefault="006554DD" w:rsidP="00CD4E3A">
      <w:pPr>
        <w:widowControl/>
        <w:numPr>
          <w:ilvl w:val="0"/>
          <w:numId w:val="18"/>
        </w:numPr>
        <w:ind w:left="714" w:hanging="357"/>
        <w:contextualSpacing/>
        <w:jc w:val="both"/>
        <w:rPr>
          <w:rFonts w:ascii="Century Gothic" w:hAnsi="Century Gothic"/>
          <w:sz w:val="20"/>
          <w:lang w:val="en-GB"/>
        </w:rPr>
      </w:pPr>
      <w:r w:rsidRPr="00992BEE">
        <w:rPr>
          <w:rFonts w:ascii="Century Gothic" w:hAnsi="Century Gothic"/>
          <w:sz w:val="20"/>
          <w:lang w:val="en-GB"/>
        </w:rPr>
        <w:t>Be a Ugandan</w:t>
      </w:r>
      <w:r w:rsidR="007A4969" w:rsidRPr="00992BEE">
        <w:rPr>
          <w:rFonts w:ascii="Century Gothic" w:hAnsi="Century Gothic"/>
          <w:sz w:val="20"/>
          <w:lang w:val="en-GB"/>
        </w:rPr>
        <w:t xml:space="preserve"> citizen</w:t>
      </w:r>
      <w:r w:rsidR="00CD4E3A" w:rsidRPr="00992BEE">
        <w:rPr>
          <w:rFonts w:ascii="Century Gothic" w:hAnsi="Century Gothic"/>
          <w:sz w:val="20"/>
          <w:lang w:val="en-GB"/>
        </w:rPr>
        <w:t xml:space="preserve">, aged </w:t>
      </w:r>
      <w:r w:rsidR="00E07DE5">
        <w:rPr>
          <w:rFonts w:ascii="Century Gothic" w:hAnsi="Century Gothic"/>
          <w:sz w:val="20"/>
          <w:lang w:val="en-GB"/>
        </w:rPr>
        <w:t>preferably</w:t>
      </w:r>
      <w:r w:rsidR="00CD4E3A" w:rsidRPr="00992BEE">
        <w:rPr>
          <w:rFonts w:ascii="Century Gothic" w:hAnsi="Century Gothic"/>
          <w:sz w:val="20"/>
          <w:lang w:val="en-GB"/>
        </w:rPr>
        <w:t xml:space="preserve"> </w:t>
      </w:r>
      <w:r w:rsidR="00CD4E3A" w:rsidRPr="00992BEE">
        <w:rPr>
          <w:rFonts w:ascii="Century Gothic" w:hAnsi="Century Gothic"/>
          <w:b/>
          <w:sz w:val="20"/>
          <w:lang w:val="en-GB"/>
        </w:rPr>
        <w:t>45 years</w:t>
      </w:r>
      <w:r w:rsidR="00CD4E3A" w:rsidRPr="00992BEE">
        <w:rPr>
          <w:rFonts w:ascii="Century Gothic" w:hAnsi="Century Gothic"/>
          <w:sz w:val="20"/>
          <w:lang w:val="en-GB"/>
        </w:rPr>
        <w:t xml:space="preserve"> at the time of the closing date of receiving the applications. </w:t>
      </w:r>
    </w:p>
    <w:p w14:paraId="5B8D10E3" w14:textId="041C7E7B" w:rsidR="007A4969" w:rsidRPr="00992BEE" w:rsidRDefault="003D5249" w:rsidP="007A4969">
      <w:pPr>
        <w:widowControl/>
        <w:numPr>
          <w:ilvl w:val="0"/>
          <w:numId w:val="18"/>
        </w:numPr>
        <w:ind w:left="714" w:hanging="357"/>
        <w:contextualSpacing/>
        <w:jc w:val="both"/>
        <w:rPr>
          <w:rFonts w:ascii="Century Gothic" w:hAnsi="Century Gothic"/>
          <w:sz w:val="20"/>
          <w:lang w:val="en-GB"/>
        </w:rPr>
      </w:pPr>
      <w:r w:rsidRPr="00992BEE">
        <w:rPr>
          <w:rFonts w:ascii="Century Gothic" w:hAnsi="Century Gothic"/>
          <w:sz w:val="20"/>
          <w:lang w:val="en-GB"/>
        </w:rPr>
        <w:t xml:space="preserve">Be able to stay in </w:t>
      </w:r>
      <w:r w:rsidR="00C8256E" w:rsidRPr="00992BEE">
        <w:rPr>
          <w:rFonts w:ascii="Century Gothic" w:hAnsi="Century Gothic"/>
          <w:sz w:val="20"/>
          <w:lang w:val="en-GB"/>
        </w:rPr>
        <w:t>Norway</w:t>
      </w:r>
      <w:r w:rsidRPr="00992BEE">
        <w:rPr>
          <w:rFonts w:ascii="Century Gothic" w:hAnsi="Century Gothic"/>
          <w:sz w:val="20"/>
          <w:lang w:val="en-GB"/>
        </w:rPr>
        <w:t xml:space="preserve"> </w:t>
      </w:r>
      <w:r w:rsidR="00D80FDF" w:rsidRPr="00992BEE">
        <w:rPr>
          <w:rFonts w:ascii="Century Gothic" w:hAnsi="Century Gothic"/>
          <w:sz w:val="20"/>
          <w:lang w:val="en-GB"/>
        </w:rPr>
        <w:t xml:space="preserve">or University of Dar es salaam </w:t>
      </w:r>
      <w:r w:rsidR="00C8256E" w:rsidRPr="00992BEE">
        <w:rPr>
          <w:rFonts w:ascii="Century Gothic" w:hAnsi="Century Gothic"/>
          <w:sz w:val="20"/>
          <w:lang w:val="en-GB"/>
        </w:rPr>
        <w:t xml:space="preserve">for a period of at most </w:t>
      </w:r>
      <w:r w:rsidR="00C8256E" w:rsidRPr="00992BEE">
        <w:rPr>
          <w:rFonts w:ascii="Century Gothic" w:hAnsi="Century Gothic"/>
          <w:b/>
          <w:bCs/>
          <w:sz w:val="20"/>
          <w:lang w:val="en-GB"/>
        </w:rPr>
        <w:t>three</w:t>
      </w:r>
      <w:r w:rsidR="007A4969" w:rsidRPr="00992BEE">
        <w:rPr>
          <w:rFonts w:ascii="Century Gothic" w:hAnsi="Century Gothic"/>
          <w:sz w:val="20"/>
          <w:lang w:val="en-GB"/>
        </w:rPr>
        <w:t xml:space="preserve"> months </w:t>
      </w:r>
      <w:r w:rsidR="00672125" w:rsidRPr="00992BEE">
        <w:rPr>
          <w:rFonts w:ascii="Century Gothic" w:hAnsi="Century Gothic"/>
          <w:sz w:val="20"/>
          <w:lang w:val="en-GB"/>
        </w:rPr>
        <w:t>a year for supervision</w:t>
      </w:r>
      <w:r w:rsidR="00EF6C02" w:rsidRPr="00992BEE">
        <w:rPr>
          <w:rFonts w:ascii="Century Gothic" w:hAnsi="Century Gothic"/>
          <w:sz w:val="20"/>
          <w:lang w:val="en-GB"/>
        </w:rPr>
        <w:t xml:space="preserve"> when</w:t>
      </w:r>
      <w:r w:rsidR="00C8256E" w:rsidRPr="00992BEE">
        <w:rPr>
          <w:rFonts w:ascii="Century Gothic" w:hAnsi="Century Gothic"/>
          <w:sz w:val="20"/>
          <w:lang w:val="en-GB"/>
        </w:rPr>
        <w:t xml:space="preserve"> need arises</w:t>
      </w:r>
      <w:r w:rsidR="007A4969" w:rsidRPr="00992BEE">
        <w:rPr>
          <w:rFonts w:ascii="Century Gothic" w:hAnsi="Century Gothic"/>
          <w:sz w:val="20"/>
          <w:lang w:val="en-GB"/>
        </w:rPr>
        <w:t>;</w:t>
      </w:r>
    </w:p>
    <w:p w14:paraId="51F620D9" w14:textId="77777777" w:rsidR="00D80FDF" w:rsidRPr="00992BEE" w:rsidRDefault="007A4969" w:rsidP="00D52D86">
      <w:pPr>
        <w:widowControl/>
        <w:numPr>
          <w:ilvl w:val="0"/>
          <w:numId w:val="18"/>
        </w:numPr>
        <w:ind w:left="714" w:hanging="357"/>
        <w:contextualSpacing/>
        <w:jc w:val="both"/>
        <w:rPr>
          <w:rFonts w:ascii="Century Gothic" w:hAnsi="Century Gothic"/>
          <w:sz w:val="20"/>
          <w:lang w:val="en-GB"/>
        </w:rPr>
      </w:pPr>
      <w:r w:rsidRPr="00992BEE">
        <w:rPr>
          <w:rFonts w:ascii="Century Gothic" w:hAnsi="Century Gothic"/>
          <w:sz w:val="20"/>
          <w:lang w:val="en-GB"/>
        </w:rPr>
        <w:t xml:space="preserve">Demonstrate the ability to think creatively and work independently and also be able to work in a team of </w:t>
      </w:r>
      <w:r w:rsidR="00D80FDF" w:rsidRPr="00992BEE">
        <w:rPr>
          <w:rFonts w:ascii="Century Gothic" w:hAnsi="Century Gothic"/>
          <w:sz w:val="20"/>
          <w:lang w:val="en-GB"/>
        </w:rPr>
        <w:t>researchers from Uganda, Tanzania and Norway.</w:t>
      </w:r>
    </w:p>
    <w:bookmarkEnd w:id="0"/>
    <w:p w14:paraId="0E27B00A" w14:textId="1F2C4D8C" w:rsidR="007A4969" w:rsidRPr="00992BEE" w:rsidRDefault="00C8256E" w:rsidP="4365E57D">
      <w:pPr>
        <w:numPr>
          <w:ilvl w:val="0"/>
          <w:numId w:val="18"/>
        </w:numPr>
        <w:spacing w:line="276" w:lineRule="auto"/>
        <w:ind w:left="714" w:hanging="357"/>
        <w:jc w:val="both"/>
        <w:rPr>
          <w:rFonts w:ascii="Century Gothic" w:hAnsi="Century Gothic"/>
          <w:sz w:val="20"/>
          <w:lang w:val="en-GB"/>
        </w:rPr>
      </w:pPr>
      <w:r w:rsidRPr="00992BEE">
        <w:rPr>
          <w:rFonts w:ascii="Century Gothic" w:hAnsi="Century Gothic"/>
          <w:sz w:val="20"/>
          <w:lang w:val="en-GB"/>
        </w:rPr>
        <w:t xml:space="preserve">Take on a PhD research project in any of the </w:t>
      </w:r>
      <w:r w:rsidRPr="00992BEE">
        <w:rPr>
          <w:rFonts w:ascii="Century Gothic" w:hAnsi="Century Gothic"/>
          <w:b/>
          <w:bCs/>
          <w:sz w:val="20"/>
          <w:lang w:val="en-GB"/>
        </w:rPr>
        <w:t>three</w:t>
      </w:r>
      <w:r w:rsidRPr="00992BEE">
        <w:rPr>
          <w:rFonts w:ascii="Century Gothic" w:hAnsi="Century Gothic"/>
          <w:sz w:val="20"/>
          <w:lang w:val="en-GB"/>
        </w:rPr>
        <w:t xml:space="preserve"> areas; </w:t>
      </w:r>
      <w:r w:rsidRPr="00992BEE">
        <w:rPr>
          <w:rFonts w:ascii="Century Gothic" w:hAnsi="Century Gothic"/>
          <w:b/>
          <w:sz w:val="20"/>
          <w:lang w:val="en-GB"/>
        </w:rPr>
        <w:t>Data Science</w:t>
      </w:r>
      <w:r w:rsidRPr="00992BEE">
        <w:rPr>
          <w:rFonts w:ascii="Century Gothic" w:hAnsi="Century Gothic"/>
          <w:sz w:val="20"/>
          <w:lang w:val="en-GB"/>
        </w:rPr>
        <w:t xml:space="preserve">, </w:t>
      </w:r>
      <w:r w:rsidRPr="00992BEE">
        <w:rPr>
          <w:rFonts w:ascii="Century Gothic" w:hAnsi="Century Gothic"/>
          <w:b/>
          <w:sz w:val="20"/>
          <w:lang w:val="en-GB"/>
        </w:rPr>
        <w:t>Computational Mathematics</w:t>
      </w:r>
      <w:r w:rsidRPr="00992BEE">
        <w:rPr>
          <w:rFonts w:ascii="Century Gothic" w:hAnsi="Century Gothic"/>
          <w:sz w:val="20"/>
          <w:lang w:val="en-GB"/>
        </w:rPr>
        <w:t xml:space="preserve"> or </w:t>
      </w:r>
      <w:r w:rsidRPr="00992BEE">
        <w:rPr>
          <w:rFonts w:ascii="Century Gothic" w:hAnsi="Century Gothic"/>
          <w:b/>
          <w:sz w:val="20"/>
          <w:lang w:val="en-GB"/>
        </w:rPr>
        <w:t>Mathematical applications in medicine</w:t>
      </w:r>
      <w:r w:rsidR="00564CC8" w:rsidRPr="00992BEE">
        <w:rPr>
          <w:rFonts w:ascii="Century Gothic" w:hAnsi="Century Gothic"/>
          <w:b/>
          <w:sz w:val="20"/>
          <w:lang w:val="en-GB"/>
        </w:rPr>
        <w:t xml:space="preserve">. </w:t>
      </w:r>
      <w:r w:rsidR="000F0067" w:rsidRPr="00992BEE">
        <w:rPr>
          <w:rFonts w:ascii="Century Gothic" w:hAnsi="Century Gothic"/>
          <w:sz w:val="20"/>
          <w:lang w:val="en-GB"/>
        </w:rPr>
        <w:t>For d</w:t>
      </w:r>
      <w:r w:rsidR="583E284E" w:rsidRPr="00992BEE">
        <w:rPr>
          <w:rFonts w:ascii="Century Gothic" w:hAnsi="Century Gothic"/>
          <w:sz w:val="20"/>
          <w:lang w:val="en-GB"/>
        </w:rPr>
        <w:t xml:space="preserve">etails of </w:t>
      </w:r>
      <w:r w:rsidR="00564CC8" w:rsidRPr="00992BEE">
        <w:rPr>
          <w:rFonts w:ascii="Century Gothic" w:hAnsi="Century Gothic"/>
          <w:sz w:val="20"/>
          <w:lang w:val="en-GB"/>
        </w:rPr>
        <w:t>some of the</w:t>
      </w:r>
      <w:r w:rsidR="583E284E" w:rsidRPr="00992BEE">
        <w:rPr>
          <w:rFonts w:ascii="Century Gothic" w:hAnsi="Century Gothic"/>
          <w:sz w:val="20"/>
          <w:lang w:val="en-GB"/>
        </w:rPr>
        <w:t xml:space="preserve"> possible PhD research areas of focus for this project</w:t>
      </w:r>
      <w:r w:rsidR="00564CC8" w:rsidRPr="00992BEE">
        <w:rPr>
          <w:rFonts w:ascii="Century Gothic" w:hAnsi="Century Gothic"/>
          <w:sz w:val="20"/>
          <w:lang w:val="en-GB"/>
        </w:rPr>
        <w:t xml:space="preserve">, </w:t>
      </w:r>
      <w:r w:rsidR="583E284E" w:rsidRPr="00992BEE">
        <w:rPr>
          <w:rFonts w:ascii="Century Gothic" w:hAnsi="Century Gothic"/>
          <w:sz w:val="20"/>
          <w:lang w:val="en-GB"/>
        </w:rPr>
        <w:t xml:space="preserve">contact the project </w:t>
      </w:r>
      <w:r w:rsidR="00EF6C02" w:rsidRPr="00992BEE">
        <w:rPr>
          <w:rFonts w:ascii="Century Gothic" w:hAnsi="Century Gothic"/>
          <w:sz w:val="20"/>
          <w:lang w:val="en-GB"/>
        </w:rPr>
        <w:t>Coordinator</w:t>
      </w:r>
      <w:r w:rsidR="00564CC8" w:rsidRPr="00992BEE">
        <w:rPr>
          <w:rFonts w:ascii="Century Gothic" w:hAnsi="Century Gothic"/>
          <w:sz w:val="20"/>
          <w:lang w:val="en-GB"/>
        </w:rPr>
        <w:t>/PI</w:t>
      </w:r>
      <w:r w:rsidR="583E284E" w:rsidRPr="00992BEE">
        <w:rPr>
          <w:rFonts w:ascii="Century Gothic" w:hAnsi="Century Gothic"/>
          <w:sz w:val="20"/>
          <w:lang w:val="en-GB"/>
        </w:rPr>
        <w:t>-</w:t>
      </w:r>
      <w:r w:rsidR="00564CC8" w:rsidRPr="00992BEE">
        <w:rPr>
          <w:rFonts w:ascii="Century Gothic" w:hAnsi="Century Gothic"/>
          <w:sz w:val="20"/>
          <w:lang w:val="en-GB"/>
        </w:rPr>
        <w:t xml:space="preserve"> Assoc. </w:t>
      </w:r>
      <w:r w:rsidR="583E284E" w:rsidRPr="00992BEE">
        <w:rPr>
          <w:rFonts w:ascii="Century Gothic" w:hAnsi="Century Gothic"/>
          <w:b/>
          <w:sz w:val="20"/>
          <w:lang w:val="en-GB"/>
        </w:rPr>
        <w:t>Prof John Mango Magero</w:t>
      </w:r>
      <w:r w:rsidR="583E284E" w:rsidRPr="00992BEE">
        <w:rPr>
          <w:rFonts w:ascii="Century Gothic" w:hAnsi="Century Gothic"/>
          <w:sz w:val="20"/>
          <w:lang w:val="en-GB"/>
        </w:rPr>
        <w:t xml:space="preserve"> (</w:t>
      </w:r>
      <w:r w:rsidR="00564CC8" w:rsidRPr="00992BEE">
        <w:rPr>
          <w:rFonts w:ascii="Century Gothic" w:hAnsi="Century Gothic"/>
          <w:color w:val="FF0000"/>
          <w:sz w:val="20"/>
          <w:lang w:val="en-GB"/>
        </w:rPr>
        <w:t>jmango1966@gmail.com</w:t>
      </w:r>
      <w:r w:rsidR="583E284E" w:rsidRPr="00992BEE">
        <w:rPr>
          <w:rFonts w:ascii="Century Gothic" w:hAnsi="Century Gothic"/>
          <w:sz w:val="20"/>
          <w:lang w:val="en-GB"/>
        </w:rPr>
        <w:t xml:space="preserve">) at the Department of Mathematics, Makerere University. </w:t>
      </w:r>
    </w:p>
    <w:p w14:paraId="55B267F0" w14:textId="26FC2678" w:rsidR="4365E57D" w:rsidRPr="00992BEE" w:rsidRDefault="4365E57D" w:rsidP="4365E57D">
      <w:pPr>
        <w:jc w:val="both"/>
        <w:rPr>
          <w:rFonts w:ascii="Century Gothic" w:hAnsi="Century Gothic"/>
          <w:sz w:val="20"/>
          <w:lang w:val="en-GB"/>
        </w:rPr>
      </w:pPr>
    </w:p>
    <w:p w14:paraId="6A07A0C1" w14:textId="77777777" w:rsidR="00344969" w:rsidRPr="00992BEE" w:rsidRDefault="007A4969" w:rsidP="00344969">
      <w:pPr>
        <w:jc w:val="both"/>
        <w:rPr>
          <w:rFonts w:ascii="Century Gothic" w:hAnsi="Century Gothic"/>
          <w:b/>
          <w:i/>
          <w:sz w:val="20"/>
          <w:lang w:val="en-GB"/>
        </w:rPr>
      </w:pPr>
      <w:r w:rsidRPr="00992BEE">
        <w:rPr>
          <w:rFonts w:ascii="Century Gothic" w:hAnsi="Century Gothic"/>
          <w:sz w:val="20"/>
          <w:lang w:val="en-GB"/>
        </w:rPr>
        <w:t xml:space="preserve"> </w:t>
      </w:r>
      <w:r w:rsidR="00344969" w:rsidRPr="00992BEE">
        <w:rPr>
          <w:rFonts w:ascii="Century Gothic" w:hAnsi="Century Gothic"/>
          <w:b/>
          <w:i/>
          <w:sz w:val="20"/>
          <w:lang w:val="en-GB"/>
        </w:rPr>
        <w:t xml:space="preserve">Eligibility for the </w:t>
      </w:r>
      <w:r w:rsidR="00D80FDF" w:rsidRPr="00992BEE">
        <w:rPr>
          <w:rFonts w:ascii="Century Gothic" w:hAnsi="Century Gothic"/>
          <w:b/>
          <w:i/>
          <w:sz w:val="20"/>
          <w:lang w:val="en-GB"/>
        </w:rPr>
        <w:t>TWO</w:t>
      </w:r>
      <w:r w:rsidR="00344969" w:rsidRPr="00992BEE">
        <w:rPr>
          <w:rFonts w:ascii="Century Gothic" w:hAnsi="Century Gothic"/>
          <w:b/>
          <w:i/>
          <w:sz w:val="20"/>
          <w:lang w:val="en-GB"/>
        </w:rPr>
        <w:t xml:space="preserve"> students </w:t>
      </w:r>
      <w:r w:rsidR="00D80FDF" w:rsidRPr="00992BEE">
        <w:rPr>
          <w:rFonts w:ascii="Century Gothic" w:hAnsi="Century Gothic"/>
          <w:b/>
          <w:i/>
          <w:sz w:val="20"/>
          <w:lang w:val="en-GB"/>
        </w:rPr>
        <w:t>for Mathematics E</w:t>
      </w:r>
      <w:bookmarkStart w:id="1" w:name="_GoBack"/>
      <w:bookmarkEnd w:id="1"/>
      <w:r w:rsidR="00D80FDF" w:rsidRPr="00992BEE">
        <w:rPr>
          <w:rFonts w:ascii="Century Gothic" w:hAnsi="Century Gothic"/>
          <w:b/>
          <w:i/>
          <w:sz w:val="20"/>
          <w:lang w:val="en-GB"/>
        </w:rPr>
        <w:t>ducation Area</w:t>
      </w:r>
    </w:p>
    <w:p w14:paraId="60061E4C" w14:textId="77777777" w:rsidR="00344969" w:rsidRPr="00992BEE" w:rsidRDefault="00344969" w:rsidP="00344969">
      <w:pPr>
        <w:jc w:val="both"/>
        <w:rPr>
          <w:rFonts w:ascii="Century Gothic" w:hAnsi="Century Gothic"/>
          <w:b/>
          <w:i/>
          <w:sz w:val="20"/>
          <w:lang w:val="en-GB"/>
        </w:rPr>
      </w:pPr>
    </w:p>
    <w:p w14:paraId="04005158" w14:textId="77777777" w:rsidR="00344969" w:rsidRPr="00992BEE" w:rsidRDefault="00344969" w:rsidP="00344969">
      <w:pPr>
        <w:jc w:val="both"/>
        <w:rPr>
          <w:rFonts w:ascii="Century Gothic" w:hAnsi="Century Gothic"/>
          <w:sz w:val="20"/>
          <w:lang w:val="en-GB"/>
        </w:rPr>
      </w:pPr>
      <w:r w:rsidRPr="00992BEE">
        <w:rPr>
          <w:rFonts w:ascii="Century Gothic" w:hAnsi="Century Gothic"/>
          <w:sz w:val="20"/>
          <w:lang w:val="en-GB"/>
        </w:rPr>
        <w:t xml:space="preserve">The applicant must </w:t>
      </w:r>
    </w:p>
    <w:p w14:paraId="664EA7EC" w14:textId="77777777" w:rsidR="00D80FDF" w:rsidRPr="00992BEE" w:rsidRDefault="00D80FDF" w:rsidP="00D80FDF">
      <w:pPr>
        <w:widowControl/>
        <w:numPr>
          <w:ilvl w:val="0"/>
          <w:numId w:val="18"/>
        </w:numPr>
        <w:ind w:left="714" w:hanging="357"/>
        <w:contextualSpacing/>
        <w:jc w:val="both"/>
        <w:rPr>
          <w:rFonts w:ascii="Century Gothic" w:hAnsi="Century Gothic"/>
          <w:sz w:val="20"/>
          <w:lang w:val="en-GB"/>
        </w:rPr>
      </w:pPr>
      <w:r w:rsidRPr="00992BEE">
        <w:rPr>
          <w:rFonts w:ascii="Century Gothic" w:hAnsi="Century Gothic"/>
          <w:sz w:val="20"/>
          <w:lang w:val="en-GB"/>
        </w:rPr>
        <w:t xml:space="preserve">Be holding at least a Master’s degree in </w:t>
      </w:r>
      <w:r w:rsidRPr="00992BEE">
        <w:rPr>
          <w:rFonts w:ascii="Century Gothic" w:hAnsi="Century Gothic"/>
          <w:b/>
          <w:bCs/>
          <w:sz w:val="20"/>
          <w:lang w:val="en-GB"/>
        </w:rPr>
        <w:t>Mathematics Education</w:t>
      </w:r>
      <w:r w:rsidRPr="00992BEE">
        <w:rPr>
          <w:rFonts w:ascii="Century Gothic" w:hAnsi="Century Gothic"/>
          <w:sz w:val="20"/>
          <w:lang w:val="en-GB"/>
        </w:rPr>
        <w:t xml:space="preserve"> (or equivalent);</w:t>
      </w:r>
    </w:p>
    <w:p w14:paraId="6D4BBA3B" w14:textId="576769F3" w:rsidR="00D80FDF" w:rsidRPr="00992BEE" w:rsidRDefault="00D80FDF" w:rsidP="00D80FDF">
      <w:pPr>
        <w:widowControl/>
        <w:numPr>
          <w:ilvl w:val="0"/>
          <w:numId w:val="18"/>
        </w:numPr>
        <w:ind w:left="714" w:hanging="357"/>
        <w:contextualSpacing/>
        <w:jc w:val="both"/>
        <w:rPr>
          <w:rFonts w:ascii="Century Gothic" w:hAnsi="Century Gothic"/>
          <w:sz w:val="20"/>
          <w:lang w:val="en-GB"/>
        </w:rPr>
      </w:pPr>
      <w:r w:rsidRPr="00992BEE">
        <w:rPr>
          <w:rFonts w:ascii="Century Gothic" w:hAnsi="Century Gothic"/>
          <w:sz w:val="20"/>
          <w:lang w:val="en-GB"/>
        </w:rPr>
        <w:lastRenderedPageBreak/>
        <w:t>Be a Ugandan citizen</w:t>
      </w:r>
      <w:r w:rsidR="007404FC" w:rsidRPr="00992BEE">
        <w:rPr>
          <w:rFonts w:ascii="Century Gothic" w:hAnsi="Century Gothic"/>
          <w:sz w:val="20"/>
          <w:lang w:val="en-GB"/>
        </w:rPr>
        <w:t xml:space="preserve">, aged not more than </w:t>
      </w:r>
      <w:r w:rsidR="007404FC" w:rsidRPr="00992BEE">
        <w:rPr>
          <w:rFonts w:ascii="Century Gothic" w:hAnsi="Century Gothic"/>
          <w:b/>
          <w:sz w:val="20"/>
          <w:lang w:val="en-GB"/>
        </w:rPr>
        <w:t>45 years</w:t>
      </w:r>
      <w:r w:rsidR="007404FC" w:rsidRPr="00992BEE">
        <w:rPr>
          <w:rFonts w:ascii="Century Gothic" w:hAnsi="Century Gothic"/>
          <w:sz w:val="20"/>
          <w:lang w:val="en-GB"/>
        </w:rPr>
        <w:t xml:space="preserve"> at the time of the closing date</w:t>
      </w:r>
      <w:r w:rsidR="00CD4E3A" w:rsidRPr="00992BEE">
        <w:rPr>
          <w:rFonts w:ascii="Century Gothic" w:hAnsi="Century Gothic"/>
          <w:sz w:val="20"/>
          <w:lang w:val="en-GB"/>
        </w:rPr>
        <w:t xml:space="preserve"> of receiving the applications</w:t>
      </w:r>
      <w:r w:rsidRPr="00992BEE">
        <w:rPr>
          <w:rFonts w:ascii="Century Gothic" w:hAnsi="Century Gothic"/>
          <w:sz w:val="20"/>
          <w:lang w:val="en-GB"/>
        </w:rPr>
        <w:t xml:space="preserve"> </w:t>
      </w:r>
    </w:p>
    <w:p w14:paraId="4BE97098" w14:textId="77777777" w:rsidR="00D80FDF" w:rsidRPr="00992BEE" w:rsidRDefault="00D80FDF" w:rsidP="00D80FDF">
      <w:pPr>
        <w:widowControl/>
        <w:numPr>
          <w:ilvl w:val="0"/>
          <w:numId w:val="18"/>
        </w:numPr>
        <w:ind w:left="714" w:hanging="357"/>
        <w:contextualSpacing/>
        <w:jc w:val="both"/>
        <w:rPr>
          <w:rFonts w:ascii="Century Gothic" w:hAnsi="Century Gothic"/>
          <w:sz w:val="20"/>
          <w:lang w:val="en-GB"/>
        </w:rPr>
      </w:pPr>
      <w:r w:rsidRPr="00992BEE">
        <w:rPr>
          <w:rFonts w:ascii="Century Gothic" w:hAnsi="Century Gothic"/>
          <w:sz w:val="20"/>
          <w:lang w:val="en-GB"/>
        </w:rPr>
        <w:t xml:space="preserve">Be able to stay in Norway or University of Dar es salaam for a period of at most </w:t>
      </w:r>
      <w:r w:rsidRPr="00992BEE">
        <w:rPr>
          <w:rFonts w:ascii="Century Gothic" w:hAnsi="Century Gothic"/>
          <w:b/>
          <w:bCs/>
          <w:sz w:val="20"/>
          <w:lang w:val="en-GB"/>
        </w:rPr>
        <w:t>three</w:t>
      </w:r>
      <w:r w:rsidRPr="00992BEE">
        <w:rPr>
          <w:rFonts w:ascii="Century Gothic" w:hAnsi="Century Gothic"/>
          <w:sz w:val="20"/>
          <w:lang w:val="en-GB"/>
        </w:rPr>
        <w:t xml:space="preserve"> months a year for supervision when need arises;</w:t>
      </w:r>
    </w:p>
    <w:p w14:paraId="64316626" w14:textId="77777777" w:rsidR="00D80FDF" w:rsidRPr="00992BEE" w:rsidRDefault="00D80FDF" w:rsidP="00D80FDF">
      <w:pPr>
        <w:widowControl/>
        <w:numPr>
          <w:ilvl w:val="0"/>
          <w:numId w:val="18"/>
        </w:numPr>
        <w:ind w:left="714" w:hanging="357"/>
        <w:contextualSpacing/>
        <w:jc w:val="both"/>
        <w:rPr>
          <w:rFonts w:ascii="Century Gothic" w:hAnsi="Century Gothic"/>
          <w:sz w:val="20"/>
          <w:lang w:val="en-GB"/>
        </w:rPr>
      </w:pPr>
      <w:r w:rsidRPr="00992BEE">
        <w:rPr>
          <w:rFonts w:ascii="Century Gothic" w:hAnsi="Century Gothic"/>
          <w:sz w:val="20"/>
          <w:lang w:val="en-GB"/>
        </w:rPr>
        <w:t xml:space="preserve">Demonstrate the ability to think creatively and work independently and also be able to work in a team of </w:t>
      </w:r>
      <w:bookmarkStart w:id="2" w:name="_Hlk66791650"/>
      <w:r w:rsidRPr="00992BEE">
        <w:rPr>
          <w:rFonts w:ascii="Century Gothic" w:hAnsi="Century Gothic"/>
          <w:sz w:val="20"/>
          <w:lang w:val="en-GB"/>
        </w:rPr>
        <w:t>researchers from Uganda, Tanzania and Norway.</w:t>
      </w:r>
      <w:bookmarkEnd w:id="2"/>
    </w:p>
    <w:p w14:paraId="7262397E" w14:textId="56882D8C" w:rsidR="00892460" w:rsidRPr="00992BEE" w:rsidRDefault="00D80FDF" w:rsidP="00892460">
      <w:pPr>
        <w:widowControl/>
        <w:numPr>
          <w:ilvl w:val="0"/>
          <w:numId w:val="18"/>
        </w:numPr>
        <w:ind w:left="714" w:hanging="357"/>
        <w:contextualSpacing/>
        <w:jc w:val="both"/>
        <w:rPr>
          <w:rFonts w:ascii="Century Gothic" w:hAnsi="Century Gothic"/>
          <w:sz w:val="20"/>
          <w:lang w:val="en-GB"/>
        </w:rPr>
      </w:pPr>
      <w:r w:rsidRPr="00992BEE">
        <w:rPr>
          <w:rFonts w:ascii="Century Gothic" w:hAnsi="Century Gothic"/>
          <w:sz w:val="20"/>
          <w:lang w:val="en-GB"/>
        </w:rPr>
        <w:t>Take on a PhD research project in Mathematics Education</w:t>
      </w:r>
      <w:r w:rsidR="00564CC8" w:rsidRPr="00992BEE">
        <w:rPr>
          <w:rFonts w:ascii="Century Gothic" w:hAnsi="Century Gothic"/>
          <w:sz w:val="20"/>
          <w:lang w:val="en-GB"/>
        </w:rPr>
        <w:t xml:space="preserve"> for secondary level</w:t>
      </w:r>
      <w:r w:rsidR="4082A120" w:rsidRPr="00992BEE">
        <w:rPr>
          <w:rFonts w:ascii="Century Gothic" w:hAnsi="Century Gothic"/>
          <w:sz w:val="20"/>
          <w:lang w:val="en-GB"/>
        </w:rPr>
        <w:t xml:space="preserve">. The topic could be within e-learning, problem-based learning, gifted education, classroom dialogue, assessment, </w:t>
      </w:r>
      <w:r w:rsidR="34B6A83E" w:rsidRPr="00992BEE">
        <w:rPr>
          <w:rFonts w:ascii="Century Gothic" w:hAnsi="Century Gothic"/>
          <w:sz w:val="20"/>
          <w:lang w:val="en-GB"/>
        </w:rPr>
        <w:t>and other related areas</w:t>
      </w:r>
      <w:r w:rsidR="4082A120" w:rsidRPr="00992BEE">
        <w:rPr>
          <w:rFonts w:ascii="Century Gothic" w:hAnsi="Century Gothic"/>
          <w:sz w:val="20"/>
          <w:lang w:val="en-GB"/>
        </w:rPr>
        <w:t xml:space="preserve">. </w:t>
      </w:r>
      <w:r w:rsidR="00564CC8" w:rsidRPr="00992BEE">
        <w:rPr>
          <w:rFonts w:ascii="Century Gothic" w:hAnsi="Century Gothic"/>
          <w:sz w:val="20"/>
          <w:lang w:val="en-GB"/>
        </w:rPr>
        <w:t>For d</w:t>
      </w:r>
      <w:r w:rsidR="00892460" w:rsidRPr="00992BEE">
        <w:rPr>
          <w:rFonts w:ascii="Century Gothic" w:hAnsi="Century Gothic"/>
          <w:sz w:val="20"/>
          <w:lang w:val="en-GB"/>
        </w:rPr>
        <w:t>etails</w:t>
      </w:r>
      <w:r w:rsidR="00564CC8" w:rsidRPr="00992BEE">
        <w:rPr>
          <w:rFonts w:ascii="Century Gothic" w:hAnsi="Century Gothic"/>
          <w:sz w:val="20"/>
          <w:lang w:val="en-GB"/>
        </w:rPr>
        <w:t xml:space="preserve">, </w:t>
      </w:r>
      <w:r w:rsidR="2E80A27C" w:rsidRPr="00992BEE">
        <w:rPr>
          <w:rFonts w:ascii="Century Gothic" w:hAnsi="Century Gothic"/>
          <w:sz w:val="20"/>
          <w:lang w:val="en-GB"/>
        </w:rPr>
        <w:t xml:space="preserve">contact </w:t>
      </w:r>
      <w:r w:rsidR="00892460" w:rsidRPr="00992BEE">
        <w:rPr>
          <w:rFonts w:ascii="Century Gothic" w:hAnsi="Century Gothic"/>
          <w:sz w:val="20"/>
          <w:lang w:val="en-GB"/>
        </w:rPr>
        <w:t xml:space="preserve">the project </w:t>
      </w:r>
      <w:r w:rsidR="00EF6C02" w:rsidRPr="00992BEE">
        <w:rPr>
          <w:rFonts w:ascii="Century Gothic" w:hAnsi="Century Gothic"/>
          <w:sz w:val="20"/>
          <w:lang w:val="en-GB"/>
        </w:rPr>
        <w:t>Coordinator</w:t>
      </w:r>
      <w:r w:rsidR="00564CC8" w:rsidRPr="00992BEE">
        <w:rPr>
          <w:rFonts w:ascii="Century Gothic" w:hAnsi="Century Gothic"/>
          <w:sz w:val="20"/>
          <w:lang w:val="en-GB"/>
        </w:rPr>
        <w:t>/PI</w:t>
      </w:r>
      <w:r w:rsidR="00892460" w:rsidRPr="00992BEE">
        <w:rPr>
          <w:rFonts w:ascii="Century Gothic" w:hAnsi="Century Gothic"/>
          <w:sz w:val="20"/>
          <w:lang w:val="en-GB"/>
        </w:rPr>
        <w:t>-</w:t>
      </w:r>
      <w:r w:rsidR="00564CC8" w:rsidRPr="00992BEE">
        <w:rPr>
          <w:rFonts w:ascii="Century Gothic" w:hAnsi="Century Gothic"/>
          <w:sz w:val="20"/>
          <w:lang w:val="en-GB"/>
        </w:rPr>
        <w:t xml:space="preserve">Assoc. </w:t>
      </w:r>
      <w:r w:rsidR="00892460" w:rsidRPr="00992BEE">
        <w:rPr>
          <w:rFonts w:ascii="Century Gothic" w:hAnsi="Century Gothic"/>
          <w:sz w:val="20"/>
          <w:lang w:val="en-GB"/>
        </w:rPr>
        <w:t xml:space="preserve">Prof John Mango Magero </w:t>
      </w:r>
      <w:r w:rsidR="61598ECB" w:rsidRPr="00992BEE">
        <w:rPr>
          <w:rFonts w:ascii="Century Gothic" w:hAnsi="Century Gothic"/>
          <w:sz w:val="20"/>
          <w:lang w:val="en-GB"/>
        </w:rPr>
        <w:t>(</w:t>
      </w:r>
      <w:r w:rsidR="00564CC8" w:rsidRPr="00992BEE">
        <w:rPr>
          <w:rFonts w:ascii="Century Gothic" w:hAnsi="Century Gothic"/>
          <w:color w:val="FF0000"/>
          <w:sz w:val="20"/>
          <w:lang w:val="en-GB"/>
        </w:rPr>
        <w:t>jmango1966@gmail.com</w:t>
      </w:r>
      <w:r w:rsidR="61598ECB" w:rsidRPr="00992BEE">
        <w:rPr>
          <w:rFonts w:ascii="Century Gothic" w:hAnsi="Century Gothic"/>
          <w:sz w:val="20"/>
          <w:lang w:val="en-GB"/>
        </w:rPr>
        <w:t xml:space="preserve">) </w:t>
      </w:r>
      <w:r w:rsidR="00892460" w:rsidRPr="00992BEE">
        <w:rPr>
          <w:rFonts w:ascii="Century Gothic" w:hAnsi="Century Gothic"/>
          <w:sz w:val="20"/>
          <w:lang w:val="en-GB"/>
        </w:rPr>
        <w:t>at the Department of Mathematics</w:t>
      </w:r>
      <w:r w:rsidR="001365B7" w:rsidRPr="00992BEE">
        <w:rPr>
          <w:rFonts w:ascii="Century Gothic" w:hAnsi="Century Gothic"/>
          <w:sz w:val="20"/>
          <w:lang w:val="en-GB"/>
        </w:rPr>
        <w:t>,</w:t>
      </w:r>
      <w:r w:rsidR="00564CC8" w:rsidRPr="00992BEE">
        <w:rPr>
          <w:rFonts w:ascii="Century Gothic" w:hAnsi="Century Gothic"/>
          <w:sz w:val="20"/>
          <w:lang w:val="en-GB"/>
        </w:rPr>
        <w:t xml:space="preserve"> Makerere University or Dr </w:t>
      </w:r>
      <w:proofErr w:type="spellStart"/>
      <w:r w:rsidR="00564CC8" w:rsidRPr="00992BEE">
        <w:rPr>
          <w:rFonts w:ascii="Century Gothic" w:hAnsi="Century Gothic"/>
          <w:sz w:val="20"/>
          <w:lang w:val="en-GB"/>
        </w:rPr>
        <w:t>Mayende</w:t>
      </w:r>
      <w:proofErr w:type="spellEnd"/>
      <w:r w:rsidR="00564CC8" w:rsidRPr="00992BEE">
        <w:rPr>
          <w:rFonts w:ascii="Century Gothic" w:hAnsi="Century Gothic"/>
          <w:sz w:val="20"/>
          <w:lang w:val="en-GB"/>
        </w:rPr>
        <w:t xml:space="preserve"> Godfrey</w:t>
      </w:r>
      <w:r w:rsidR="0012638F" w:rsidRPr="00992BEE">
        <w:rPr>
          <w:rFonts w:ascii="Century Gothic" w:hAnsi="Century Gothic"/>
          <w:sz w:val="20"/>
          <w:lang w:val="en-GB"/>
        </w:rPr>
        <w:t xml:space="preserve"> and Dr </w:t>
      </w:r>
      <w:proofErr w:type="spellStart"/>
      <w:r w:rsidR="0012638F" w:rsidRPr="00992BEE">
        <w:rPr>
          <w:rFonts w:ascii="Century Gothic" w:hAnsi="Century Gothic"/>
          <w:sz w:val="20"/>
          <w:lang w:val="en-GB"/>
        </w:rPr>
        <w:t>Batiibwe</w:t>
      </w:r>
      <w:proofErr w:type="spellEnd"/>
      <w:r w:rsidR="0012638F" w:rsidRPr="00992BEE">
        <w:rPr>
          <w:rFonts w:ascii="Century Gothic" w:hAnsi="Century Gothic"/>
          <w:sz w:val="20"/>
          <w:lang w:val="en-GB"/>
        </w:rPr>
        <w:t xml:space="preserve"> Marjorie of the college of Education and External Studies. </w:t>
      </w:r>
    </w:p>
    <w:p w14:paraId="44EAFD9C" w14:textId="77777777" w:rsidR="00344969" w:rsidRPr="00992BEE" w:rsidRDefault="00344969" w:rsidP="007A4969">
      <w:pPr>
        <w:jc w:val="both"/>
        <w:rPr>
          <w:rFonts w:ascii="Century Gothic" w:hAnsi="Century Gothic"/>
          <w:sz w:val="20"/>
          <w:lang w:val="en-GB"/>
        </w:rPr>
      </w:pPr>
    </w:p>
    <w:p w14:paraId="00B6D9B0" w14:textId="77777777" w:rsidR="007A4969" w:rsidRPr="00992BEE" w:rsidRDefault="007A4969" w:rsidP="007A4969">
      <w:pPr>
        <w:jc w:val="both"/>
        <w:rPr>
          <w:rFonts w:ascii="Century Gothic" w:hAnsi="Century Gothic"/>
          <w:b/>
          <w:i/>
          <w:sz w:val="20"/>
          <w:lang w:val="en-GB"/>
        </w:rPr>
      </w:pPr>
      <w:r w:rsidRPr="00992BEE">
        <w:rPr>
          <w:rFonts w:ascii="Century Gothic" w:hAnsi="Century Gothic"/>
          <w:b/>
          <w:i/>
          <w:sz w:val="20"/>
          <w:lang w:val="en-GB"/>
        </w:rPr>
        <w:t>Interested applicants should submit the following sets of documents:</w:t>
      </w:r>
    </w:p>
    <w:p w14:paraId="04D0F165" w14:textId="77777777" w:rsidR="007A4969" w:rsidRPr="00992BEE" w:rsidRDefault="007A4969" w:rsidP="007A4969">
      <w:pPr>
        <w:pStyle w:val="Default"/>
        <w:numPr>
          <w:ilvl w:val="0"/>
          <w:numId w:val="19"/>
        </w:numPr>
        <w:ind w:left="714" w:hanging="357"/>
        <w:jc w:val="both"/>
        <w:rPr>
          <w:rFonts w:ascii="Century Gothic" w:hAnsi="Century Gothic"/>
          <w:sz w:val="20"/>
          <w:szCs w:val="20"/>
          <w:lang w:val="en-GB"/>
        </w:rPr>
      </w:pPr>
      <w:r w:rsidRPr="00992BEE">
        <w:rPr>
          <w:rFonts w:ascii="Century Gothic" w:hAnsi="Century Gothic"/>
          <w:sz w:val="20"/>
          <w:szCs w:val="20"/>
          <w:lang w:val="en-GB"/>
        </w:rPr>
        <w:t>An application letter for scholarshi</w:t>
      </w:r>
      <w:r w:rsidR="007E6BF8" w:rsidRPr="00992BEE">
        <w:rPr>
          <w:rFonts w:ascii="Century Gothic" w:hAnsi="Century Gothic"/>
          <w:sz w:val="20"/>
          <w:szCs w:val="20"/>
          <w:lang w:val="en-GB"/>
        </w:rPr>
        <w:t>p for PhD studentship;</w:t>
      </w:r>
    </w:p>
    <w:p w14:paraId="17311F7B" w14:textId="77777777" w:rsidR="007A4969" w:rsidRPr="00992BEE" w:rsidRDefault="007A4969" w:rsidP="007A4969">
      <w:pPr>
        <w:pStyle w:val="Default"/>
        <w:numPr>
          <w:ilvl w:val="0"/>
          <w:numId w:val="19"/>
        </w:numPr>
        <w:ind w:left="714" w:hanging="357"/>
        <w:jc w:val="both"/>
        <w:rPr>
          <w:rFonts w:ascii="Century Gothic" w:hAnsi="Century Gothic"/>
          <w:sz w:val="20"/>
          <w:szCs w:val="20"/>
          <w:lang w:val="en-GB"/>
        </w:rPr>
      </w:pPr>
      <w:r w:rsidRPr="00992BEE">
        <w:rPr>
          <w:rFonts w:ascii="Century Gothic" w:hAnsi="Century Gothic"/>
          <w:sz w:val="20"/>
          <w:szCs w:val="20"/>
          <w:lang w:val="en-GB"/>
        </w:rPr>
        <w:t>A current CV (maximum five pages), which includes a detailed desc</w:t>
      </w:r>
      <w:r w:rsidR="007E6BF8" w:rsidRPr="00992BEE">
        <w:rPr>
          <w:rFonts w:ascii="Century Gothic" w:hAnsi="Century Gothic"/>
          <w:sz w:val="20"/>
          <w:szCs w:val="20"/>
          <w:lang w:val="en-GB"/>
        </w:rPr>
        <w:t>ription of previous education at</w:t>
      </w:r>
      <w:r w:rsidRPr="00992BEE">
        <w:rPr>
          <w:rFonts w:ascii="Century Gothic" w:hAnsi="Century Gothic"/>
          <w:sz w:val="20"/>
          <w:szCs w:val="20"/>
          <w:lang w:val="en-GB"/>
        </w:rPr>
        <w:t xml:space="preserve"> university level (all courses and grades) and a description of current research interests</w:t>
      </w:r>
      <w:r w:rsidR="00892460" w:rsidRPr="00992BEE">
        <w:rPr>
          <w:rFonts w:ascii="Century Gothic" w:hAnsi="Century Gothic"/>
          <w:sz w:val="20"/>
          <w:szCs w:val="20"/>
          <w:lang w:val="en-GB"/>
        </w:rPr>
        <w:t xml:space="preserve"> in line with the stated project areas of focus</w:t>
      </w:r>
      <w:r w:rsidRPr="00992BEE">
        <w:rPr>
          <w:rFonts w:ascii="Century Gothic" w:hAnsi="Century Gothic"/>
          <w:sz w:val="20"/>
          <w:szCs w:val="20"/>
          <w:lang w:val="en-GB"/>
        </w:rPr>
        <w:t>;</w:t>
      </w:r>
    </w:p>
    <w:p w14:paraId="00E7865E" w14:textId="77777777" w:rsidR="007A4969" w:rsidRPr="00992BEE" w:rsidRDefault="007A4969" w:rsidP="007A4969">
      <w:pPr>
        <w:pStyle w:val="Default"/>
        <w:numPr>
          <w:ilvl w:val="0"/>
          <w:numId w:val="19"/>
        </w:numPr>
        <w:ind w:left="714" w:hanging="357"/>
        <w:jc w:val="both"/>
        <w:rPr>
          <w:rFonts w:ascii="Century Gothic" w:hAnsi="Century Gothic"/>
          <w:sz w:val="20"/>
          <w:szCs w:val="20"/>
          <w:lang w:val="en-GB"/>
        </w:rPr>
      </w:pPr>
      <w:r w:rsidRPr="00992BEE">
        <w:rPr>
          <w:rFonts w:ascii="Century Gothic" w:hAnsi="Century Gothic"/>
          <w:sz w:val="20"/>
          <w:szCs w:val="20"/>
          <w:lang w:val="en-GB"/>
        </w:rPr>
        <w:t xml:space="preserve">A copy of the </w:t>
      </w:r>
      <w:r w:rsidR="007E6BF8" w:rsidRPr="00992BEE">
        <w:rPr>
          <w:rFonts w:ascii="Century Gothic" w:hAnsi="Century Gothic"/>
          <w:sz w:val="20"/>
          <w:szCs w:val="20"/>
          <w:lang w:val="en-GB"/>
        </w:rPr>
        <w:t>Current Identity Card, National Identity Card or</w:t>
      </w:r>
      <w:r w:rsidRPr="00992BEE">
        <w:rPr>
          <w:rFonts w:ascii="Century Gothic" w:hAnsi="Century Gothic"/>
          <w:sz w:val="20"/>
          <w:szCs w:val="20"/>
          <w:lang w:val="en-GB"/>
        </w:rPr>
        <w:t xml:space="preserve"> passport;</w:t>
      </w:r>
    </w:p>
    <w:p w14:paraId="2516104C" w14:textId="77777777" w:rsidR="007A4969" w:rsidRPr="00992BEE" w:rsidRDefault="007A4969" w:rsidP="007A4969">
      <w:pPr>
        <w:pStyle w:val="Default"/>
        <w:numPr>
          <w:ilvl w:val="0"/>
          <w:numId w:val="19"/>
        </w:numPr>
        <w:jc w:val="both"/>
        <w:rPr>
          <w:rFonts w:ascii="Century Gothic" w:hAnsi="Century Gothic"/>
          <w:sz w:val="20"/>
          <w:szCs w:val="20"/>
          <w:lang w:val="en-GB"/>
        </w:rPr>
      </w:pPr>
      <w:r w:rsidRPr="00992BEE">
        <w:rPr>
          <w:rFonts w:ascii="Century Gothic" w:hAnsi="Century Gothic"/>
          <w:sz w:val="20"/>
          <w:szCs w:val="20"/>
          <w:lang w:val="en-GB"/>
        </w:rPr>
        <w:t>Three recent passport photos;</w:t>
      </w:r>
    </w:p>
    <w:p w14:paraId="66C01E55" w14:textId="77777777" w:rsidR="007A4969" w:rsidRPr="00992BEE" w:rsidRDefault="007A4969" w:rsidP="007A4969">
      <w:pPr>
        <w:pStyle w:val="Default"/>
        <w:numPr>
          <w:ilvl w:val="0"/>
          <w:numId w:val="20"/>
        </w:numPr>
        <w:jc w:val="both"/>
        <w:rPr>
          <w:rFonts w:ascii="Century Gothic" w:hAnsi="Century Gothic"/>
          <w:sz w:val="20"/>
          <w:szCs w:val="20"/>
          <w:lang w:val="en-GB"/>
        </w:rPr>
      </w:pPr>
      <w:r w:rsidRPr="00992BEE">
        <w:rPr>
          <w:rFonts w:ascii="Century Gothic" w:hAnsi="Century Gothic"/>
          <w:sz w:val="20"/>
          <w:szCs w:val="20"/>
          <w:lang w:val="en-GB"/>
        </w:rPr>
        <w:t xml:space="preserve">A certified copy of the applicant’s Master’s </w:t>
      </w:r>
      <w:r w:rsidR="007E6BF8" w:rsidRPr="00992BEE">
        <w:rPr>
          <w:rFonts w:ascii="Century Gothic" w:hAnsi="Century Gothic"/>
          <w:sz w:val="20"/>
          <w:szCs w:val="20"/>
          <w:lang w:val="en-GB"/>
        </w:rPr>
        <w:t>degree/</w:t>
      </w:r>
      <w:r w:rsidRPr="00992BEE">
        <w:rPr>
          <w:rFonts w:ascii="Century Gothic" w:hAnsi="Century Gothic"/>
          <w:sz w:val="20"/>
          <w:szCs w:val="20"/>
          <w:lang w:val="en-GB"/>
        </w:rPr>
        <w:t xml:space="preserve">diploma; </w:t>
      </w:r>
    </w:p>
    <w:p w14:paraId="2153885C" w14:textId="422C52DD" w:rsidR="007A4969" w:rsidRPr="00992BEE" w:rsidRDefault="007A4969" w:rsidP="007A4969">
      <w:pPr>
        <w:pStyle w:val="Default"/>
        <w:numPr>
          <w:ilvl w:val="0"/>
          <w:numId w:val="20"/>
        </w:numPr>
        <w:jc w:val="both"/>
        <w:rPr>
          <w:rFonts w:ascii="Century Gothic" w:hAnsi="Century Gothic"/>
          <w:sz w:val="20"/>
          <w:szCs w:val="20"/>
          <w:lang w:val="en-GB"/>
        </w:rPr>
      </w:pPr>
      <w:r w:rsidRPr="00992BEE">
        <w:rPr>
          <w:rFonts w:ascii="Century Gothic" w:hAnsi="Century Gothic"/>
          <w:sz w:val="20"/>
          <w:szCs w:val="20"/>
          <w:lang w:val="en-GB"/>
        </w:rPr>
        <w:t xml:space="preserve">A </w:t>
      </w:r>
      <w:r w:rsidR="0012638F" w:rsidRPr="00992BEE">
        <w:rPr>
          <w:rFonts w:ascii="Century Gothic" w:hAnsi="Century Gothic"/>
          <w:sz w:val="20"/>
          <w:szCs w:val="20"/>
          <w:lang w:val="en-GB"/>
        </w:rPr>
        <w:t>soft</w:t>
      </w:r>
      <w:r w:rsidRPr="00992BEE">
        <w:rPr>
          <w:rFonts w:ascii="Century Gothic" w:hAnsi="Century Gothic"/>
          <w:sz w:val="20"/>
          <w:szCs w:val="20"/>
          <w:lang w:val="en-GB"/>
        </w:rPr>
        <w:t>copy of the applicant’s Master’s thesis;</w:t>
      </w:r>
    </w:p>
    <w:p w14:paraId="1BA08FD8" w14:textId="5F5F8705" w:rsidR="007A4969" w:rsidRPr="00992BEE" w:rsidRDefault="007A4969" w:rsidP="007A4969">
      <w:pPr>
        <w:pStyle w:val="Default"/>
        <w:numPr>
          <w:ilvl w:val="0"/>
          <w:numId w:val="20"/>
        </w:numPr>
        <w:jc w:val="both"/>
        <w:rPr>
          <w:rFonts w:ascii="Century Gothic" w:hAnsi="Century Gothic"/>
          <w:sz w:val="20"/>
          <w:szCs w:val="20"/>
          <w:lang w:val="en-GB"/>
        </w:rPr>
      </w:pPr>
      <w:r w:rsidRPr="00992BEE">
        <w:rPr>
          <w:rFonts w:ascii="Century Gothic" w:hAnsi="Century Gothic"/>
          <w:sz w:val="20"/>
          <w:szCs w:val="20"/>
          <w:lang w:val="en-GB"/>
        </w:rPr>
        <w:t xml:space="preserve">A research concept </w:t>
      </w:r>
      <w:r w:rsidR="0012638F" w:rsidRPr="00992BEE">
        <w:rPr>
          <w:rFonts w:ascii="Century Gothic" w:hAnsi="Century Gothic"/>
          <w:sz w:val="20"/>
          <w:szCs w:val="20"/>
          <w:lang w:val="en-GB"/>
        </w:rPr>
        <w:t>note</w:t>
      </w:r>
      <w:r w:rsidRPr="00992BEE">
        <w:rPr>
          <w:rFonts w:ascii="Century Gothic" w:hAnsi="Century Gothic"/>
          <w:sz w:val="20"/>
          <w:szCs w:val="20"/>
          <w:lang w:val="en-GB"/>
        </w:rPr>
        <w:t xml:space="preserve"> of maximum 5 pages</w:t>
      </w:r>
      <w:r w:rsidR="0012638F" w:rsidRPr="00992BEE">
        <w:rPr>
          <w:rFonts w:ascii="Century Gothic" w:hAnsi="Century Gothic"/>
          <w:sz w:val="20"/>
          <w:szCs w:val="20"/>
          <w:lang w:val="en-GB"/>
        </w:rPr>
        <w:t xml:space="preserve"> (guidelines given below)</w:t>
      </w:r>
      <w:r w:rsidRPr="00992BEE">
        <w:rPr>
          <w:rFonts w:ascii="Century Gothic" w:hAnsi="Century Gothic"/>
          <w:sz w:val="20"/>
          <w:szCs w:val="20"/>
          <w:lang w:val="en-GB"/>
        </w:rPr>
        <w:t xml:space="preserve">; </w:t>
      </w:r>
    </w:p>
    <w:p w14:paraId="6DD90839" w14:textId="03E54EC7" w:rsidR="007E6BF8" w:rsidRPr="00992BEE" w:rsidRDefault="0012638F" w:rsidP="007A4969">
      <w:pPr>
        <w:pStyle w:val="Default"/>
        <w:numPr>
          <w:ilvl w:val="0"/>
          <w:numId w:val="20"/>
        </w:numPr>
        <w:jc w:val="both"/>
        <w:rPr>
          <w:rFonts w:ascii="Century Gothic" w:hAnsi="Century Gothic"/>
          <w:sz w:val="20"/>
          <w:szCs w:val="20"/>
          <w:lang w:val="en-GB"/>
        </w:rPr>
      </w:pPr>
      <w:r w:rsidRPr="00992BEE">
        <w:rPr>
          <w:rFonts w:ascii="Century Gothic" w:hAnsi="Century Gothic"/>
          <w:sz w:val="20"/>
          <w:szCs w:val="20"/>
          <w:lang w:val="en-GB"/>
        </w:rPr>
        <w:t xml:space="preserve"> At least two</w:t>
      </w:r>
      <w:r w:rsidR="007E6BF8" w:rsidRPr="00992BEE">
        <w:rPr>
          <w:rFonts w:ascii="Century Gothic" w:hAnsi="Century Gothic"/>
          <w:sz w:val="20"/>
          <w:szCs w:val="20"/>
          <w:lang w:val="en-GB"/>
        </w:rPr>
        <w:t xml:space="preserve"> recommendation letters from your academic </w:t>
      </w:r>
      <w:r w:rsidR="00892460" w:rsidRPr="00992BEE">
        <w:rPr>
          <w:rFonts w:ascii="Century Gothic" w:hAnsi="Century Gothic"/>
          <w:sz w:val="20"/>
          <w:szCs w:val="20"/>
          <w:lang w:val="en-GB"/>
        </w:rPr>
        <w:t>referees</w:t>
      </w:r>
      <w:r w:rsidRPr="00992BEE">
        <w:rPr>
          <w:rFonts w:ascii="Century Gothic" w:hAnsi="Century Gothic"/>
          <w:sz w:val="20"/>
          <w:szCs w:val="20"/>
          <w:lang w:val="en-GB"/>
        </w:rPr>
        <w:t>. The referee letters to be sent together with the application</w:t>
      </w:r>
    </w:p>
    <w:p w14:paraId="4B94D5A5" w14:textId="77777777" w:rsidR="007A4969" w:rsidRPr="00992BEE" w:rsidRDefault="007A4969" w:rsidP="007A4969">
      <w:pPr>
        <w:jc w:val="center"/>
        <w:rPr>
          <w:rFonts w:ascii="Century Gothic" w:hAnsi="Century Gothic"/>
          <w:sz w:val="20"/>
          <w:lang w:val="en-GB"/>
        </w:rPr>
      </w:pPr>
    </w:p>
    <w:p w14:paraId="71039B04" w14:textId="77777777" w:rsidR="007A4969" w:rsidRPr="00992BEE" w:rsidRDefault="007A4969" w:rsidP="007A4969">
      <w:pPr>
        <w:pStyle w:val="Default"/>
        <w:jc w:val="both"/>
        <w:rPr>
          <w:rFonts w:ascii="Century Gothic" w:hAnsi="Century Gothic"/>
          <w:b/>
          <w:i/>
          <w:iCs/>
          <w:sz w:val="20"/>
          <w:szCs w:val="20"/>
          <w:lang w:val="en-GB"/>
        </w:rPr>
      </w:pPr>
      <w:r w:rsidRPr="00992BEE">
        <w:rPr>
          <w:rFonts w:ascii="Century Gothic" w:hAnsi="Century Gothic"/>
          <w:b/>
          <w:i/>
          <w:iCs/>
          <w:sz w:val="20"/>
          <w:szCs w:val="20"/>
          <w:lang w:val="en-GB"/>
        </w:rPr>
        <w:t xml:space="preserve">The Concept Note must include: </w:t>
      </w:r>
    </w:p>
    <w:p w14:paraId="6CCB7982" w14:textId="77777777" w:rsidR="007A4969" w:rsidRPr="00992BEE" w:rsidRDefault="007A4969" w:rsidP="007A4969">
      <w:pPr>
        <w:pStyle w:val="Default"/>
        <w:numPr>
          <w:ilvl w:val="0"/>
          <w:numId w:val="20"/>
        </w:numPr>
        <w:jc w:val="both"/>
        <w:rPr>
          <w:rFonts w:ascii="Century Gothic" w:hAnsi="Century Gothic"/>
          <w:sz w:val="20"/>
          <w:szCs w:val="20"/>
          <w:lang w:val="en-GB"/>
        </w:rPr>
      </w:pPr>
      <w:r w:rsidRPr="00992BEE">
        <w:rPr>
          <w:rFonts w:ascii="Century Gothic" w:hAnsi="Century Gothic"/>
          <w:sz w:val="20"/>
          <w:szCs w:val="20"/>
          <w:lang w:val="en-GB"/>
        </w:rPr>
        <w:t xml:space="preserve">A description of the applicant’s research interests in </w:t>
      </w:r>
      <w:r w:rsidR="00892460" w:rsidRPr="00992BEE">
        <w:rPr>
          <w:rFonts w:ascii="Century Gothic" w:hAnsi="Century Gothic"/>
          <w:sz w:val="20"/>
          <w:szCs w:val="20"/>
          <w:lang w:val="en-GB"/>
        </w:rPr>
        <w:t>Applied M</w:t>
      </w:r>
      <w:r w:rsidRPr="00992BEE">
        <w:rPr>
          <w:rFonts w:ascii="Century Gothic" w:hAnsi="Century Gothic"/>
          <w:sz w:val="20"/>
          <w:szCs w:val="20"/>
          <w:lang w:val="en-GB"/>
        </w:rPr>
        <w:t>athematics</w:t>
      </w:r>
      <w:r w:rsidR="00892460" w:rsidRPr="00992BEE">
        <w:rPr>
          <w:rFonts w:ascii="Century Gothic" w:hAnsi="Century Gothic"/>
          <w:sz w:val="20"/>
          <w:szCs w:val="20"/>
          <w:lang w:val="en-GB"/>
        </w:rPr>
        <w:t xml:space="preserve"> or Mathematics Education</w:t>
      </w:r>
      <w:r w:rsidRPr="00992BEE">
        <w:rPr>
          <w:rFonts w:ascii="Century Gothic" w:hAnsi="Century Gothic"/>
          <w:sz w:val="20"/>
          <w:szCs w:val="20"/>
          <w:lang w:val="en-GB"/>
        </w:rPr>
        <w:t>;</w:t>
      </w:r>
    </w:p>
    <w:p w14:paraId="7E3BAF04" w14:textId="77777777" w:rsidR="007A4969" w:rsidRPr="00992BEE" w:rsidRDefault="007A4969" w:rsidP="007A4969">
      <w:pPr>
        <w:pStyle w:val="Default"/>
        <w:numPr>
          <w:ilvl w:val="0"/>
          <w:numId w:val="20"/>
        </w:numPr>
        <w:jc w:val="both"/>
        <w:rPr>
          <w:rFonts w:ascii="Century Gothic" w:hAnsi="Century Gothic"/>
          <w:sz w:val="20"/>
          <w:szCs w:val="20"/>
          <w:lang w:val="en-GB"/>
        </w:rPr>
      </w:pPr>
      <w:r w:rsidRPr="00992BEE">
        <w:rPr>
          <w:rFonts w:ascii="Century Gothic" w:hAnsi="Century Gothic"/>
          <w:sz w:val="20"/>
          <w:szCs w:val="20"/>
          <w:lang w:val="en-GB"/>
        </w:rPr>
        <w:t xml:space="preserve">A description of the applicant’s background in </w:t>
      </w:r>
      <w:r w:rsidR="006F5D7F" w:rsidRPr="00992BEE">
        <w:rPr>
          <w:rFonts w:ascii="Century Gothic" w:hAnsi="Century Gothic"/>
          <w:sz w:val="20"/>
          <w:szCs w:val="20"/>
          <w:lang w:val="en-GB"/>
        </w:rPr>
        <w:t>this area/these areas</w:t>
      </w:r>
      <w:r w:rsidRPr="00992BEE">
        <w:rPr>
          <w:rFonts w:ascii="Century Gothic" w:hAnsi="Century Gothic"/>
          <w:sz w:val="20"/>
          <w:szCs w:val="20"/>
          <w:lang w:val="en-GB"/>
        </w:rPr>
        <w:t>;</w:t>
      </w:r>
    </w:p>
    <w:p w14:paraId="50C20AC5" w14:textId="77777777" w:rsidR="007A4969" w:rsidRPr="00992BEE" w:rsidRDefault="007A4969" w:rsidP="007A4969">
      <w:pPr>
        <w:pStyle w:val="Default"/>
        <w:numPr>
          <w:ilvl w:val="0"/>
          <w:numId w:val="20"/>
        </w:numPr>
        <w:jc w:val="both"/>
        <w:rPr>
          <w:rFonts w:ascii="Century Gothic" w:hAnsi="Century Gothic"/>
          <w:sz w:val="20"/>
          <w:szCs w:val="20"/>
          <w:lang w:val="en-GB"/>
        </w:rPr>
      </w:pPr>
      <w:r w:rsidRPr="00992BEE">
        <w:rPr>
          <w:rFonts w:ascii="Century Gothic" w:hAnsi="Century Gothic"/>
          <w:sz w:val="20"/>
          <w:szCs w:val="20"/>
          <w:lang w:val="en-GB"/>
        </w:rPr>
        <w:t>A discussion on the applicant’s motivation for conducting PhD studies;</w:t>
      </w:r>
    </w:p>
    <w:p w14:paraId="376A4AD9" w14:textId="77777777" w:rsidR="007A4969" w:rsidRPr="00992BEE" w:rsidRDefault="007A4969" w:rsidP="007A4969">
      <w:pPr>
        <w:pStyle w:val="Default"/>
        <w:numPr>
          <w:ilvl w:val="0"/>
          <w:numId w:val="20"/>
        </w:numPr>
        <w:jc w:val="both"/>
        <w:rPr>
          <w:rFonts w:ascii="Century Gothic" w:hAnsi="Century Gothic"/>
          <w:sz w:val="20"/>
          <w:szCs w:val="20"/>
          <w:lang w:val="en-GB"/>
        </w:rPr>
      </w:pPr>
      <w:r w:rsidRPr="00992BEE">
        <w:rPr>
          <w:rFonts w:ascii="Century Gothic" w:hAnsi="Century Gothic"/>
          <w:sz w:val="20"/>
          <w:szCs w:val="20"/>
          <w:lang w:val="en-GB"/>
        </w:rPr>
        <w:t xml:space="preserve"> A discussion on what outputs the applicant expects to realize through the PhD studies.</w:t>
      </w:r>
    </w:p>
    <w:p w14:paraId="3DEEC669" w14:textId="77777777" w:rsidR="007A4969" w:rsidRPr="00992BEE" w:rsidRDefault="007A4969" w:rsidP="007A4969">
      <w:pPr>
        <w:jc w:val="both"/>
        <w:rPr>
          <w:rFonts w:ascii="Century Gothic" w:hAnsi="Century Gothic"/>
          <w:i/>
          <w:iCs/>
          <w:sz w:val="20"/>
          <w:lang w:val="en-GB"/>
        </w:rPr>
      </w:pPr>
    </w:p>
    <w:p w14:paraId="56C8C7D0" w14:textId="77777777" w:rsidR="007A4969" w:rsidRPr="00992BEE" w:rsidRDefault="007A4969" w:rsidP="007A4969">
      <w:pPr>
        <w:jc w:val="both"/>
        <w:rPr>
          <w:rFonts w:ascii="Century Gothic" w:hAnsi="Century Gothic"/>
          <w:b/>
          <w:i/>
          <w:iCs/>
          <w:sz w:val="20"/>
          <w:lang w:val="en-GB"/>
        </w:rPr>
      </w:pPr>
      <w:bookmarkStart w:id="3" w:name="_Hlk66801061"/>
      <w:r w:rsidRPr="00992BEE">
        <w:rPr>
          <w:rFonts w:ascii="Century Gothic" w:hAnsi="Century Gothic"/>
          <w:b/>
          <w:i/>
          <w:iCs/>
          <w:sz w:val="20"/>
          <w:lang w:val="en-GB"/>
        </w:rPr>
        <w:t>Selection</w:t>
      </w:r>
    </w:p>
    <w:bookmarkEnd w:id="3"/>
    <w:p w14:paraId="0F35C762" w14:textId="01A7A398" w:rsidR="008600F0" w:rsidRPr="00992BEE" w:rsidRDefault="008600F0" w:rsidP="4365E57D">
      <w:pPr>
        <w:jc w:val="both"/>
        <w:rPr>
          <w:rFonts w:ascii="Century Gothic" w:hAnsi="Century Gothic" w:cs="Calibri"/>
          <w:sz w:val="20"/>
          <w:lang w:val="en-GB"/>
        </w:rPr>
      </w:pPr>
      <w:r w:rsidRPr="00992BEE">
        <w:rPr>
          <w:rFonts w:ascii="Century Gothic" w:hAnsi="Century Gothic" w:cs="Calibri"/>
          <w:sz w:val="20"/>
          <w:lang w:val="en-GB"/>
        </w:rPr>
        <w:t xml:space="preserve">The applications shall be vetted by a panel </w:t>
      </w:r>
      <w:r w:rsidR="0012638F" w:rsidRPr="00992BEE">
        <w:rPr>
          <w:rFonts w:ascii="Century Gothic" w:hAnsi="Century Gothic" w:cs="Calibri"/>
          <w:sz w:val="20"/>
          <w:lang w:val="en-GB"/>
        </w:rPr>
        <w:t xml:space="preserve">comprising of some academic staff </w:t>
      </w:r>
      <w:r w:rsidR="000E05C7" w:rsidRPr="00992BEE">
        <w:rPr>
          <w:rFonts w:ascii="Century Gothic" w:hAnsi="Century Gothic" w:cs="Calibri"/>
          <w:sz w:val="20"/>
          <w:lang w:val="en-GB"/>
        </w:rPr>
        <w:t>(</w:t>
      </w:r>
      <w:r w:rsidR="000E05C7" w:rsidRPr="00992BEE">
        <w:rPr>
          <w:rFonts w:ascii="Century Gothic" w:hAnsi="Century Gothic" w:cs="Calibri"/>
          <w:b/>
          <w:sz w:val="20"/>
          <w:lang w:val="en-GB"/>
        </w:rPr>
        <w:t>including head</w:t>
      </w:r>
      <w:r w:rsidR="000E05C7" w:rsidRPr="00992BEE">
        <w:rPr>
          <w:rFonts w:ascii="Century Gothic" w:hAnsi="Century Gothic" w:cs="Calibri"/>
          <w:sz w:val="20"/>
          <w:lang w:val="en-GB"/>
        </w:rPr>
        <w:t xml:space="preserve">) </w:t>
      </w:r>
      <w:r w:rsidR="0012638F" w:rsidRPr="00992BEE">
        <w:rPr>
          <w:rFonts w:ascii="Century Gothic" w:hAnsi="Century Gothic" w:cs="Calibri"/>
          <w:sz w:val="20"/>
          <w:lang w:val="en-GB"/>
        </w:rPr>
        <w:t>from</w:t>
      </w:r>
      <w:r w:rsidRPr="00992BEE">
        <w:rPr>
          <w:rFonts w:ascii="Century Gothic" w:hAnsi="Century Gothic" w:cs="Calibri"/>
          <w:sz w:val="20"/>
          <w:lang w:val="en-GB"/>
        </w:rPr>
        <w:t xml:space="preserve"> the Department of Mathematics,</w:t>
      </w:r>
      <w:r w:rsidR="000E05C7" w:rsidRPr="00992BEE">
        <w:rPr>
          <w:rFonts w:ascii="Century Gothic" w:hAnsi="Century Gothic" w:cs="Calibri"/>
          <w:sz w:val="20"/>
          <w:lang w:val="en-GB"/>
        </w:rPr>
        <w:t xml:space="preserve"> Makerere University, Collaborators from College</w:t>
      </w:r>
      <w:r w:rsidRPr="00992BEE">
        <w:rPr>
          <w:rFonts w:ascii="Century Gothic" w:hAnsi="Century Gothic"/>
          <w:sz w:val="20"/>
          <w:lang w:val="en-GB"/>
        </w:rPr>
        <w:t xml:space="preserve"> of Education</w:t>
      </w:r>
      <w:r w:rsidR="000E05C7" w:rsidRPr="00992BEE">
        <w:rPr>
          <w:rFonts w:ascii="Century Gothic" w:hAnsi="Century Gothic"/>
          <w:sz w:val="20"/>
          <w:lang w:val="en-GB"/>
        </w:rPr>
        <w:t xml:space="preserve"> and External Studies</w:t>
      </w:r>
      <w:r w:rsidR="007404FC" w:rsidRPr="00992BEE">
        <w:rPr>
          <w:rFonts w:ascii="Century Gothic" w:hAnsi="Century Gothic"/>
          <w:sz w:val="20"/>
          <w:lang w:val="en-GB"/>
        </w:rPr>
        <w:t xml:space="preserve"> (CEES)</w:t>
      </w:r>
      <w:r w:rsidRPr="00992BEE">
        <w:rPr>
          <w:rFonts w:ascii="Century Gothic" w:hAnsi="Century Gothic"/>
          <w:sz w:val="20"/>
          <w:lang w:val="en-GB"/>
        </w:rPr>
        <w:t>,</w:t>
      </w:r>
      <w:r w:rsidRPr="00992BEE">
        <w:rPr>
          <w:rFonts w:ascii="Century Gothic" w:hAnsi="Century Gothic" w:cs="Calibri"/>
          <w:sz w:val="20"/>
          <w:lang w:val="en-GB"/>
        </w:rPr>
        <w:t xml:space="preserve"> </w:t>
      </w:r>
      <w:r w:rsidR="00B635CD" w:rsidRPr="00992BEE">
        <w:rPr>
          <w:rFonts w:ascii="Century Gothic" w:hAnsi="Century Gothic" w:cs="Calibri"/>
          <w:sz w:val="20"/>
          <w:lang w:val="en-GB"/>
        </w:rPr>
        <w:t xml:space="preserve">Collaborators from Norway, </w:t>
      </w:r>
      <w:r w:rsidRPr="00992BEE">
        <w:rPr>
          <w:rFonts w:ascii="Century Gothic" w:hAnsi="Century Gothic" w:cs="Calibri"/>
          <w:sz w:val="20"/>
          <w:lang w:val="en-GB"/>
        </w:rPr>
        <w:t xml:space="preserve">PIs of the </w:t>
      </w:r>
      <w:r w:rsidR="2803157A" w:rsidRPr="00992BEE">
        <w:rPr>
          <w:rFonts w:ascii="Century Gothic" w:hAnsi="Century Gothic" w:cs="Calibri"/>
          <w:sz w:val="20"/>
          <w:lang w:val="en-GB"/>
        </w:rPr>
        <w:t>project at</w:t>
      </w:r>
      <w:r w:rsidRPr="00992BEE">
        <w:rPr>
          <w:rFonts w:ascii="Century Gothic" w:hAnsi="Century Gothic" w:cs="Calibri"/>
          <w:sz w:val="20"/>
          <w:lang w:val="en-GB"/>
        </w:rPr>
        <w:t xml:space="preserve"> Makerere, Dar es </w:t>
      </w:r>
      <w:r w:rsidR="000F0067" w:rsidRPr="00992BEE">
        <w:rPr>
          <w:rFonts w:ascii="Century Gothic" w:hAnsi="Century Gothic" w:cs="Calibri"/>
          <w:sz w:val="20"/>
          <w:lang w:val="en-GB"/>
        </w:rPr>
        <w:t>S</w:t>
      </w:r>
      <w:r w:rsidRPr="00992BEE">
        <w:rPr>
          <w:rFonts w:ascii="Century Gothic" w:hAnsi="Century Gothic" w:cs="Calibri"/>
          <w:sz w:val="20"/>
          <w:lang w:val="en-GB"/>
        </w:rPr>
        <w:t xml:space="preserve">alaam and </w:t>
      </w:r>
      <w:r w:rsidR="000E05C7" w:rsidRPr="00992BEE">
        <w:rPr>
          <w:rFonts w:ascii="Century Gothic" w:hAnsi="Century Gothic" w:cs="Calibri"/>
          <w:sz w:val="20"/>
          <w:lang w:val="en-GB"/>
        </w:rPr>
        <w:t xml:space="preserve">University of </w:t>
      </w:r>
      <w:r w:rsidRPr="00992BEE">
        <w:rPr>
          <w:rFonts w:ascii="Century Gothic" w:hAnsi="Century Gothic" w:cs="Calibri"/>
          <w:sz w:val="20"/>
          <w:lang w:val="en-GB"/>
        </w:rPr>
        <w:t xml:space="preserve">Bergen. </w:t>
      </w:r>
      <w:r w:rsidR="00CD4E3A" w:rsidRPr="00992BEE">
        <w:rPr>
          <w:rFonts w:ascii="Century Gothic" w:hAnsi="Century Gothic" w:cs="Calibri"/>
          <w:b/>
          <w:sz w:val="20"/>
          <w:lang w:val="en-GB"/>
        </w:rPr>
        <w:t>Evidence of already having a teaching position at University will be an added advantage.</w:t>
      </w:r>
    </w:p>
    <w:p w14:paraId="3656B9AB" w14:textId="77777777" w:rsidR="007A4969" w:rsidRPr="00992BEE" w:rsidRDefault="007A4969" w:rsidP="007A4969">
      <w:pPr>
        <w:jc w:val="both"/>
        <w:rPr>
          <w:rFonts w:ascii="Century Gothic" w:hAnsi="Century Gothic"/>
          <w:i/>
          <w:iCs/>
          <w:sz w:val="20"/>
          <w:lang w:val="en-GB"/>
        </w:rPr>
      </w:pPr>
    </w:p>
    <w:p w14:paraId="46177199" w14:textId="77777777" w:rsidR="00E92BA9" w:rsidRPr="00992BEE" w:rsidRDefault="00E92BA9" w:rsidP="00E92BA9">
      <w:pPr>
        <w:keepNext/>
        <w:widowControl/>
        <w:jc w:val="both"/>
        <w:outlineLvl w:val="1"/>
        <w:rPr>
          <w:rFonts w:ascii="Century Gothic" w:hAnsi="Century Gothic" w:cs="Calibri"/>
          <w:b/>
          <w:i/>
          <w:iCs/>
          <w:sz w:val="20"/>
          <w:lang w:val="en-GB"/>
        </w:rPr>
      </w:pPr>
      <w:r w:rsidRPr="00992BEE">
        <w:rPr>
          <w:rFonts w:ascii="Century Gothic" w:hAnsi="Century Gothic" w:cs="Calibri"/>
          <w:b/>
          <w:i/>
          <w:iCs/>
          <w:sz w:val="20"/>
          <w:lang w:val="en-GB"/>
        </w:rPr>
        <w:t>Application procedure:</w:t>
      </w:r>
    </w:p>
    <w:p w14:paraId="42D4A2FB" w14:textId="7D7602D2" w:rsidR="00E56FE1" w:rsidRPr="00992BEE" w:rsidRDefault="00E92BA9" w:rsidP="00E92BA9">
      <w:pPr>
        <w:widowControl/>
        <w:numPr>
          <w:ilvl w:val="0"/>
          <w:numId w:val="22"/>
        </w:numPr>
        <w:contextualSpacing/>
        <w:jc w:val="both"/>
        <w:rPr>
          <w:rFonts w:ascii="Century Gothic" w:eastAsia="MS Mincho" w:hAnsi="Century Gothic" w:cs="Calibri"/>
          <w:snapToGrid/>
          <w:sz w:val="20"/>
          <w:lang w:val="en-GB" w:eastAsia="sv-SE"/>
        </w:rPr>
      </w:pPr>
      <w:r w:rsidRPr="00992BEE">
        <w:rPr>
          <w:rFonts w:ascii="Century Gothic" w:eastAsia="MS Mincho" w:hAnsi="Century Gothic" w:cs="Calibri"/>
          <w:snapToGrid/>
          <w:sz w:val="20"/>
          <w:lang w:val="en-GB" w:eastAsia="sv-SE"/>
        </w:rPr>
        <w:t xml:space="preserve">Electronic submission of application for scholarship with supporting documents should be sent to the </w:t>
      </w:r>
      <w:r w:rsidR="000E05C7" w:rsidRPr="00992BEE">
        <w:rPr>
          <w:rFonts w:ascii="Century Gothic" w:eastAsia="MS Mincho" w:hAnsi="Century Gothic" w:cs="Calibri"/>
          <w:snapToGrid/>
          <w:sz w:val="20"/>
          <w:lang w:val="en-GB" w:eastAsia="sv-SE"/>
        </w:rPr>
        <w:t xml:space="preserve">PI of the project at Makerere, </w:t>
      </w:r>
      <w:r w:rsidR="000E05C7" w:rsidRPr="00992BEE">
        <w:rPr>
          <w:rFonts w:ascii="Century Gothic" w:eastAsia="MS Mincho" w:hAnsi="Century Gothic" w:cs="Calibri"/>
          <w:b/>
          <w:snapToGrid/>
          <w:sz w:val="20"/>
          <w:lang w:val="en-GB" w:eastAsia="sv-SE"/>
        </w:rPr>
        <w:t>Prof J M Mango</w:t>
      </w:r>
      <w:r w:rsidR="000E05C7" w:rsidRPr="00992BEE">
        <w:rPr>
          <w:rFonts w:ascii="Century Gothic" w:eastAsia="MS Mincho" w:hAnsi="Century Gothic" w:cs="Calibri"/>
          <w:snapToGrid/>
          <w:sz w:val="20"/>
          <w:lang w:val="en-GB" w:eastAsia="sv-SE"/>
        </w:rPr>
        <w:t xml:space="preserve"> on email </w:t>
      </w:r>
      <w:hyperlink r:id="rId14" w:history="1">
        <w:r w:rsidR="00E56FE1" w:rsidRPr="00992BEE">
          <w:rPr>
            <w:rStyle w:val="Hyperlink"/>
            <w:rFonts w:ascii="Century Gothic" w:hAnsi="Century Gothic"/>
            <w:sz w:val="20"/>
            <w:lang w:val="en-GB"/>
          </w:rPr>
          <w:t>jmango1966@gmail.com</w:t>
        </w:r>
      </w:hyperlink>
      <w:r w:rsidR="000E05C7" w:rsidRPr="00992BEE">
        <w:rPr>
          <w:rFonts w:ascii="Century Gothic" w:eastAsia="MS Mincho" w:hAnsi="Century Gothic" w:cs="Calibri"/>
          <w:snapToGrid/>
          <w:sz w:val="20"/>
          <w:lang w:val="en-GB" w:eastAsia="sv-SE"/>
        </w:rPr>
        <w:t xml:space="preserve"> </w:t>
      </w:r>
    </w:p>
    <w:p w14:paraId="6B0D7D07" w14:textId="56905C1E" w:rsidR="00E56FE1" w:rsidRPr="00992BEE" w:rsidRDefault="00E56FE1" w:rsidP="00E56FE1">
      <w:pPr>
        <w:widowControl/>
        <w:ind w:left="720"/>
        <w:contextualSpacing/>
        <w:jc w:val="both"/>
        <w:rPr>
          <w:rFonts w:ascii="Century Gothic" w:eastAsia="MS Mincho" w:hAnsi="Century Gothic" w:cs="Calibri"/>
          <w:snapToGrid/>
          <w:sz w:val="20"/>
          <w:lang w:val="en-GB" w:eastAsia="sv-SE"/>
        </w:rPr>
      </w:pPr>
      <w:r w:rsidRPr="00992BEE">
        <w:rPr>
          <w:rFonts w:ascii="Century Gothic" w:eastAsia="MS Mincho" w:hAnsi="Century Gothic" w:cs="Calibri"/>
          <w:snapToGrid/>
          <w:sz w:val="20"/>
          <w:lang w:val="en-GB" w:eastAsia="sv-SE"/>
        </w:rPr>
        <w:t>-</w:t>
      </w:r>
      <w:r w:rsidR="000E05C7" w:rsidRPr="00992BEE">
        <w:rPr>
          <w:rFonts w:ascii="Century Gothic" w:eastAsia="MS Mincho" w:hAnsi="Century Gothic" w:cs="Calibri"/>
          <w:snapToGrid/>
          <w:sz w:val="20"/>
          <w:lang w:val="en-GB" w:eastAsia="sv-SE"/>
        </w:rPr>
        <w:t>Copy</w:t>
      </w:r>
      <w:r w:rsidRPr="00992BEE">
        <w:rPr>
          <w:rFonts w:ascii="Century Gothic" w:eastAsia="MS Mincho" w:hAnsi="Century Gothic" w:cs="Calibri"/>
          <w:snapToGrid/>
          <w:sz w:val="20"/>
          <w:lang w:val="en-GB" w:eastAsia="sv-SE"/>
        </w:rPr>
        <w:t xml:space="preserve">, Overall Coordinator of Norhed II projects at Mak 2021-2026; Email: </w:t>
      </w:r>
      <w:hyperlink r:id="rId15" w:history="1">
        <w:r w:rsidRPr="00992BEE">
          <w:rPr>
            <w:rStyle w:val="Hyperlink"/>
            <w:rFonts w:ascii="Century Gothic" w:eastAsia="MS Mincho" w:hAnsi="Century Gothic" w:cs="Calibri"/>
            <w:snapToGrid/>
            <w:sz w:val="20"/>
            <w:lang w:val="en-GB" w:eastAsia="sv-SE"/>
          </w:rPr>
          <w:t>mbuyinza@mak.ac.ug</w:t>
        </w:r>
      </w:hyperlink>
      <w:r w:rsidRPr="00992BEE">
        <w:rPr>
          <w:rFonts w:ascii="Century Gothic" w:eastAsia="MS Mincho" w:hAnsi="Century Gothic" w:cs="Calibri"/>
          <w:snapToGrid/>
          <w:sz w:val="20"/>
          <w:lang w:val="en-GB" w:eastAsia="sv-SE"/>
        </w:rPr>
        <w:t>;</w:t>
      </w:r>
    </w:p>
    <w:p w14:paraId="63A4A229" w14:textId="7B2ACAF4" w:rsidR="00E92BA9" w:rsidRPr="00D1509B" w:rsidRDefault="00E56FE1" w:rsidP="00E56FE1">
      <w:pPr>
        <w:widowControl/>
        <w:ind w:left="720"/>
        <w:contextualSpacing/>
        <w:jc w:val="both"/>
        <w:rPr>
          <w:rFonts w:ascii="Century Gothic" w:hAnsi="Century Gothic"/>
          <w:color w:val="000000"/>
          <w:sz w:val="20"/>
        </w:rPr>
      </w:pPr>
      <w:r w:rsidRPr="00992BEE">
        <w:rPr>
          <w:rFonts w:ascii="Century Gothic" w:eastAsia="MS Mincho" w:hAnsi="Century Gothic" w:cs="Calibri"/>
          <w:snapToGrid/>
          <w:sz w:val="20"/>
          <w:lang w:val="en-GB" w:eastAsia="sv-SE"/>
        </w:rPr>
        <w:t xml:space="preserve">-Copy, </w:t>
      </w:r>
      <w:r w:rsidRPr="00D1509B">
        <w:rPr>
          <w:rFonts w:ascii="Century Gothic" w:eastAsia="MS Mincho" w:hAnsi="Century Gothic" w:cs="Calibri"/>
          <w:snapToGrid/>
          <w:sz w:val="20"/>
          <w:lang w:val="en-GB" w:eastAsia="sv-SE"/>
        </w:rPr>
        <w:t xml:space="preserve">PI University of Bergen-Norway,   </w:t>
      </w:r>
      <w:hyperlink r:id="rId16" w:history="1">
        <w:r w:rsidRPr="00D1509B">
          <w:rPr>
            <w:rStyle w:val="Hyperlink"/>
            <w:rFonts w:ascii="Century Gothic" w:hAnsi="Century Gothic"/>
            <w:sz w:val="20"/>
            <w:u w:val="none"/>
          </w:rPr>
          <w:t>Guttorm.Alendal@uib.no</w:t>
        </w:r>
      </w:hyperlink>
    </w:p>
    <w:p w14:paraId="27B62E6E" w14:textId="16D16C9A" w:rsidR="00E56FE1" w:rsidRPr="00992BEE" w:rsidRDefault="00E56FE1" w:rsidP="00E56FE1">
      <w:pPr>
        <w:widowControl/>
        <w:ind w:left="720"/>
        <w:contextualSpacing/>
        <w:jc w:val="both"/>
        <w:rPr>
          <w:rFonts w:ascii="Century Gothic" w:eastAsia="MS Mincho" w:hAnsi="Century Gothic" w:cs="Calibri"/>
          <w:snapToGrid/>
          <w:sz w:val="20"/>
          <w:lang w:eastAsia="sv-SE"/>
        </w:rPr>
      </w:pPr>
      <w:r w:rsidRPr="00992BEE">
        <w:rPr>
          <w:rFonts w:ascii="Century Gothic" w:eastAsia="MS Mincho" w:hAnsi="Century Gothic" w:cs="Calibri"/>
          <w:snapToGrid/>
          <w:sz w:val="20"/>
          <w:lang w:val="en-GB" w:eastAsia="sv-SE"/>
        </w:rPr>
        <w:t xml:space="preserve">-Copy, </w:t>
      </w:r>
      <w:r w:rsidR="00D1509B" w:rsidRPr="00D1509B">
        <w:rPr>
          <w:rFonts w:ascii="Century Gothic" w:eastAsia="MS Mincho" w:hAnsi="Century Gothic" w:cs="Calibri"/>
          <w:snapToGrid/>
          <w:sz w:val="20"/>
          <w:lang w:val="en-GB" w:eastAsia="sv-SE"/>
        </w:rPr>
        <w:t>H</w:t>
      </w:r>
      <w:r w:rsidRPr="00D1509B">
        <w:rPr>
          <w:rFonts w:ascii="Century Gothic" w:eastAsia="MS Mincho" w:hAnsi="Century Gothic" w:cs="Calibri"/>
          <w:snapToGrid/>
          <w:sz w:val="20"/>
          <w:lang w:val="en-GB" w:eastAsia="sv-SE"/>
        </w:rPr>
        <w:t>ead</w:t>
      </w:r>
      <w:r w:rsidR="007404FC" w:rsidRPr="00D1509B">
        <w:rPr>
          <w:rFonts w:ascii="Century Gothic" w:eastAsia="MS Mincho" w:hAnsi="Century Gothic" w:cs="Calibri"/>
          <w:snapToGrid/>
          <w:sz w:val="20"/>
          <w:lang w:val="en-GB" w:eastAsia="sv-SE"/>
        </w:rPr>
        <w:t xml:space="preserve">, </w:t>
      </w:r>
      <w:r w:rsidR="00A76242" w:rsidRPr="00992BEE">
        <w:rPr>
          <w:rFonts w:ascii="Century Gothic" w:hAnsi="Century Gothic"/>
          <w:color w:val="000000"/>
          <w:sz w:val="20"/>
        </w:rPr>
        <w:t>Department of Mathematics</w:t>
      </w:r>
      <w:r w:rsidR="007404FC" w:rsidRPr="00992BEE">
        <w:rPr>
          <w:rFonts w:ascii="Century Gothic" w:hAnsi="Century Gothic"/>
          <w:color w:val="000000"/>
          <w:sz w:val="20"/>
        </w:rPr>
        <w:t>, Makerere University, hod.math</w:t>
      </w:r>
      <w:r w:rsidR="00A76242" w:rsidRPr="00992BEE">
        <w:rPr>
          <w:rFonts w:ascii="Century Gothic" w:hAnsi="Century Gothic"/>
          <w:color w:val="000000"/>
          <w:sz w:val="20"/>
        </w:rPr>
        <w:t>@mak.ac.ug</w:t>
      </w:r>
    </w:p>
    <w:p w14:paraId="111E3226" w14:textId="27B9E1F6" w:rsidR="00E92BA9" w:rsidRPr="00992BEE" w:rsidRDefault="00E56FE1" w:rsidP="00E92BA9">
      <w:pPr>
        <w:widowControl/>
        <w:numPr>
          <w:ilvl w:val="0"/>
          <w:numId w:val="22"/>
        </w:numPr>
        <w:contextualSpacing/>
        <w:jc w:val="both"/>
        <w:rPr>
          <w:rFonts w:ascii="Century Gothic" w:eastAsia="MS Mincho" w:hAnsi="Century Gothic" w:cs="Calibri"/>
          <w:snapToGrid/>
          <w:sz w:val="20"/>
          <w:lang w:val="en-GB" w:eastAsia="sv-SE"/>
        </w:rPr>
      </w:pPr>
      <w:r w:rsidRPr="00992BEE">
        <w:rPr>
          <w:rFonts w:ascii="Century Gothic" w:eastAsia="MS Mincho" w:hAnsi="Century Gothic" w:cs="Calibri"/>
          <w:snapToGrid/>
          <w:sz w:val="20"/>
          <w:lang w:val="en-GB" w:eastAsia="sv-SE"/>
        </w:rPr>
        <w:t xml:space="preserve">No hardcopies of the application documents will be required given the prevailing covid-19 situation. </w:t>
      </w:r>
    </w:p>
    <w:p w14:paraId="0447B4CB" w14:textId="3E4A05A5" w:rsidR="00E92BA9" w:rsidRPr="00992BEE" w:rsidRDefault="00E92BA9" w:rsidP="00E92BA9">
      <w:pPr>
        <w:widowControl/>
        <w:numPr>
          <w:ilvl w:val="0"/>
          <w:numId w:val="22"/>
        </w:numPr>
        <w:contextualSpacing/>
        <w:jc w:val="both"/>
        <w:rPr>
          <w:rFonts w:ascii="Century Gothic" w:eastAsia="MS Mincho" w:hAnsi="Century Gothic" w:cs="Calibri"/>
          <w:snapToGrid/>
          <w:sz w:val="20"/>
          <w:lang w:val="en-GB" w:eastAsia="sv-SE"/>
        </w:rPr>
      </w:pPr>
      <w:r w:rsidRPr="00992BEE">
        <w:rPr>
          <w:rFonts w:ascii="Century Gothic" w:eastAsia="MS Mincho" w:hAnsi="Century Gothic" w:cs="Calibri"/>
          <w:snapToGrid/>
          <w:sz w:val="20"/>
          <w:lang w:val="en-GB" w:eastAsia="sv-SE"/>
        </w:rPr>
        <w:t xml:space="preserve">Application submission </w:t>
      </w:r>
      <w:r w:rsidRPr="00992BEE">
        <w:rPr>
          <w:rFonts w:ascii="Century Gothic" w:eastAsia="MS Mincho" w:hAnsi="Century Gothic" w:cs="Calibri"/>
          <w:b/>
          <w:bCs/>
          <w:snapToGrid/>
          <w:sz w:val="20"/>
          <w:lang w:val="en-GB" w:eastAsia="sv-SE"/>
        </w:rPr>
        <w:t xml:space="preserve">deadline is </w:t>
      </w:r>
      <w:r w:rsidR="007404FC" w:rsidRPr="00992BEE">
        <w:rPr>
          <w:rFonts w:ascii="Century Gothic" w:eastAsia="MS Mincho" w:hAnsi="Century Gothic" w:cs="Calibri"/>
          <w:b/>
          <w:bCs/>
          <w:snapToGrid/>
          <w:sz w:val="20"/>
          <w:lang w:val="en-GB" w:eastAsia="sv-SE"/>
        </w:rPr>
        <w:t>Monday 20</w:t>
      </w:r>
      <w:r w:rsidR="007404FC" w:rsidRPr="00992BEE">
        <w:rPr>
          <w:rFonts w:ascii="Century Gothic" w:eastAsia="MS Mincho" w:hAnsi="Century Gothic" w:cs="Calibri"/>
          <w:b/>
          <w:bCs/>
          <w:snapToGrid/>
          <w:sz w:val="20"/>
          <w:vertAlign w:val="superscript"/>
          <w:lang w:val="en-GB" w:eastAsia="sv-SE"/>
        </w:rPr>
        <w:t>th</w:t>
      </w:r>
      <w:r w:rsidR="007404FC" w:rsidRPr="00992BEE">
        <w:rPr>
          <w:rFonts w:ascii="Century Gothic" w:eastAsia="MS Mincho" w:hAnsi="Century Gothic" w:cs="Calibri"/>
          <w:b/>
          <w:bCs/>
          <w:snapToGrid/>
          <w:sz w:val="20"/>
          <w:lang w:val="en-GB" w:eastAsia="sv-SE"/>
        </w:rPr>
        <w:t xml:space="preserve"> September 2021</w:t>
      </w:r>
      <w:r w:rsidRPr="00992BEE">
        <w:rPr>
          <w:rFonts w:ascii="Century Gothic" w:eastAsia="MS Mincho" w:hAnsi="Century Gothic" w:cs="Calibri"/>
          <w:b/>
          <w:bCs/>
          <w:snapToGrid/>
          <w:sz w:val="20"/>
          <w:lang w:val="en-GB" w:eastAsia="sv-SE"/>
        </w:rPr>
        <w:t xml:space="preserve"> </w:t>
      </w:r>
      <w:r w:rsidRPr="00992BEE">
        <w:rPr>
          <w:rFonts w:ascii="Century Gothic" w:eastAsia="MS Mincho" w:hAnsi="Century Gothic" w:cs="Calibri"/>
          <w:snapToGrid/>
          <w:sz w:val="20"/>
          <w:lang w:val="en-GB" w:eastAsia="sv-SE"/>
        </w:rPr>
        <w:t xml:space="preserve">and </w:t>
      </w:r>
      <w:r w:rsidRPr="00992BEE">
        <w:rPr>
          <w:rFonts w:ascii="Century Gothic" w:eastAsia="MS Mincho" w:hAnsi="Century Gothic" w:cs="Calibri"/>
          <w:bCs/>
          <w:snapToGrid/>
          <w:sz w:val="20"/>
          <w:lang w:val="en-GB" w:eastAsia="sv-SE"/>
        </w:rPr>
        <w:t xml:space="preserve">interviews (where applicable) </w:t>
      </w:r>
      <w:r w:rsidRPr="00992BEE">
        <w:rPr>
          <w:rFonts w:ascii="Century Gothic" w:eastAsia="MS Mincho" w:hAnsi="Century Gothic" w:cs="Calibri"/>
          <w:snapToGrid/>
          <w:sz w:val="20"/>
          <w:lang w:val="en-GB" w:eastAsia="sv-SE"/>
        </w:rPr>
        <w:t xml:space="preserve">will be conducted </w:t>
      </w:r>
      <w:r w:rsidRPr="00992BEE">
        <w:rPr>
          <w:rFonts w:ascii="Century Gothic" w:eastAsia="MS Mincho" w:hAnsi="Century Gothic" w:cs="Calibri"/>
          <w:b/>
          <w:bCs/>
          <w:snapToGrid/>
          <w:sz w:val="20"/>
          <w:lang w:val="en-GB" w:eastAsia="sv-SE"/>
        </w:rPr>
        <w:t>at an appropriate date</w:t>
      </w:r>
      <w:r w:rsidRPr="00992BEE">
        <w:rPr>
          <w:rFonts w:ascii="Century Gothic" w:eastAsia="MS Mincho" w:hAnsi="Century Gothic" w:cs="Calibri"/>
          <w:snapToGrid/>
          <w:sz w:val="20"/>
          <w:lang w:val="en-GB" w:eastAsia="sv-SE"/>
        </w:rPr>
        <w:t>. Only shortlisted candidates will be contacted for interviews.</w:t>
      </w:r>
    </w:p>
    <w:p w14:paraId="1302A159" w14:textId="77777777" w:rsidR="00D1509B" w:rsidRDefault="00D1509B" w:rsidP="001365B7">
      <w:pPr>
        <w:jc w:val="both"/>
        <w:rPr>
          <w:rFonts w:ascii="Century Gothic" w:hAnsi="Century Gothic"/>
          <w:b/>
          <w:i/>
          <w:iCs/>
          <w:sz w:val="20"/>
          <w:lang w:val="en-GB"/>
        </w:rPr>
      </w:pPr>
    </w:p>
    <w:p w14:paraId="583DE668" w14:textId="77777777" w:rsidR="00D1509B" w:rsidRDefault="00D1509B" w:rsidP="001365B7">
      <w:pPr>
        <w:jc w:val="both"/>
        <w:rPr>
          <w:rFonts w:ascii="Century Gothic" w:hAnsi="Century Gothic"/>
          <w:b/>
          <w:i/>
          <w:iCs/>
          <w:sz w:val="20"/>
          <w:lang w:val="en-GB"/>
        </w:rPr>
      </w:pPr>
    </w:p>
    <w:p w14:paraId="6552BBF3" w14:textId="2B32D5B9" w:rsidR="001365B7" w:rsidRPr="00992BEE" w:rsidRDefault="001365B7" w:rsidP="001365B7">
      <w:pPr>
        <w:jc w:val="both"/>
        <w:rPr>
          <w:rFonts w:ascii="Century Gothic" w:hAnsi="Century Gothic"/>
          <w:b/>
          <w:i/>
          <w:iCs/>
          <w:sz w:val="20"/>
          <w:lang w:val="en-GB"/>
        </w:rPr>
      </w:pPr>
      <w:r w:rsidRPr="00992BEE">
        <w:rPr>
          <w:rFonts w:ascii="Century Gothic" w:hAnsi="Century Gothic"/>
          <w:b/>
          <w:i/>
          <w:iCs/>
          <w:sz w:val="20"/>
          <w:lang w:val="en-GB"/>
        </w:rPr>
        <w:t>Admission for PhD at Makerere University</w:t>
      </w:r>
      <w:r w:rsidRPr="00992BEE">
        <w:rPr>
          <w:rFonts w:ascii="Century Gothic" w:hAnsi="Century Gothic" w:cs="Calibri"/>
          <w:b/>
          <w:i/>
          <w:iCs/>
          <w:sz w:val="20"/>
          <w:lang w:val="en-GB"/>
        </w:rPr>
        <w:t>:</w:t>
      </w:r>
    </w:p>
    <w:p w14:paraId="51D90DD5" w14:textId="42246CA7" w:rsidR="00E92BA9" w:rsidRPr="00992BEE" w:rsidRDefault="001365B7" w:rsidP="00E92BA9">
      <w:pPr>
        <w:jc w:val="both"/>
        <w:rPr>
          <w:rFonts w:ascii="Century Gothic" w:hAnsi="Century Gothic" w:cs="Calibri"/>
          <w:sz w:val="20"/>
          <w:lang w:val="en-GB"/>
        </w:rPr>
      </w:pPr>
      <w:r w:rsidRPr="00992BEE">
        <w:rPr>
          <w:rFonts w:ascii="Century Gothic" w:hAnsi="Century Gothic" w:cs="Calibri"/>
          <w:sz w:val="20"/>
          <w:lang w:val="en-GB"/>
        </w:rPr>
        <w:t xml:space="preserve">The admission for PhD </w:t>
      </w:r>
      <w:r w:rsidR="00D52D86" w:rsidRPr="00992BEE">
        <w:rPr>
          <w:rFonts w:ascii="Century Gothic" w:hAnsi="Century Gothic" w:cs="Calibri"/>
          <w:sz w:val="20"/>
          <w:lang w:val="en-GB"/>
        </w:rPr>
        <w:t xml:space="preserve">in Mathematics or Mathematics Education </w:t>
      </w:r>
      <w:r w:rsidR="007F6C21" w:rsidRPr="00992BEE">
        <w:rPr>
          <w:rFonts w:ascii="Century Gothic" w:hAnsi="Century Gothic" w:cs="Calibri"/>
          <w:sz w:val="20"/>
          <w:lang w:val="en-GB"/>
        </w:rPr>
        <w:t xml:space="preserve">is independent of the scholarship award and hence </w:t>
      </w:r>
      <w:r w:rsidR="00D52D86" w:rsidRPr="00992BEE">
        <w:rPr>
          <w:rFonts w:ascii="Century Gothic" w:hAnsi="Century Gothic" w:cs="Calibri"/>
          <w:sz w:val="20"/>
          <w:lang w:val="en-GB"/>
        </w:rPr>
        <w:t>follow</w:t>
      </w:r>
      <w:r w:rsidR="007F6C21" w:rsidRPr="00992BEE">
        <w:rPr>
          <w:rFonts w:ascii="Century Gothic" w:hAnsi="Century Gothic" w:cs="Calibri"/>
          <w:sz w:val="20"/>
          <w:lang w:val="en-GB"/>
        </w:rPr>
        <w:t>s</w:t>
      </w:r>
      <w:r w:rsidR="00D52D86" w:rsidRPr="00992BEE">
        <w:rPr>
          <w:rFonts w:ascii="Century Gothic" w:hAnsi="Century Gothic" w:cs="Calibri"/>
          <w:sz w:val="20"/>
          <w:lang w:val="en-GB"/>
        </w:rPr>
        <w:t xml:space="preserve"> the existing admission processes/regulations to the mandated units/programmes</w:t>
      </w:r>
      <w:r w:rsidR="007F6C21" w:rsidRPr="00992BEE">
        <w:rPr>
          <w:rFonts w:ascii="Century Gothic" w:hAnsi="Century Gothic" w:cs="Calibri"/>
          <w:sz w:val="20"/>
          <w:lang w:val="en-GB"/>
        </w:rPr>
        <w:t xml:space="preserve"> at Makerere University.</w:t>
      </w:r>
      <w:r w:rsidR="00D52D86" w:rsidRPr="00992BEE">
        <w:rPr>
          <w:rFonts w:ascii="Century Gothic" w:hAnsi="Century Gothic" w:cs="Calibri"/>
          <w:sz w:val="20"/>
          <w:lang w:val="en-GB"/>
        </w:rPr>
        <w:t xml:space="preserve"> Successful candidates for the scholarship, if they do not have admission to Makerere already, they are encouraged to</w:t>
      </w:r>
      <w:r w:rsidR="007F6C21" w:rsidRPr="00992BEE">
        <w:rPr>
          <w:rFonts w:ascii="Century Gothic" w:hAnsi="Century Gothic" w:cs="Calibri"/>
          <w:sz w:val="20"/>
          <w:lang w:val="en-GB"/>
        </w:rPr>
        <w:t xml:space="preserve"> follow Makerere University PhD application procedure and</w:t>
      </w:r>
      <w:r w:rsidR="00D52D86" w:rsidRPr="00992BEE">
        <w:rPr>
          <w:rFonts w:ascii="Century Gothic" w:hAnsi="Century Gothic" w:cs="Calibri"/>
          <w:sz w:val="20"/>
          <w:lang w:val="en-GB"/>
        </w:rPr>
        <w:t xml:space="preserve"> secure admission to Makerere University before commencement </w:t>
      </w:r>
      <w:r w:rsidR="007F6C21" w:rsidRPr="00992BEE">
        <w:rPr>
          <w:rFonts w:ascii="Century Gothic" w:hAnsi="Century Gothic" w:cs="Calibri"/>
          <w:sz w:val="20"/>
          <w:lang w:val="en-GB"/>
        </w:rPr>
        <w:t>of the PhD training in October</w:t>
      </w:r>
      <w:r w:rsidR="00D52D86" w:rsidRPr="00992BEE">
        <w:rPr>
          <w:rFonts w:ascii="Century Gothic" w:hAnsi="Century Gothic" w:cs="Calibri"/>
          <w:sz w:val="20"/>
          <w:lang w:val="en-GB"/>
        </w:rPr>
        <w:t xml:space="preserve"> 2021.</w:t>
      </w:r>
      <w:r w:rsidR="000E05C7" w:rsidRPr="00992BEE">
        <w:rPr>
          <w:rFonts w:ascii="Century Gothic" w:hAnsi="Century Gothic" w:cs="Calibri"/>
          <w:sz w:val="20"/>
          <w:lang w:val="en-GB"/>
        </w:rPr>
        <w:t xml:space="preserve"> </w:t>
      </w:r>
    </w:p>
    <w:p w14:paraId="421B3E59" w14:textId="77777777" w:rsidR="00E56FE1" w:rsidRPr="00992BEE" w:rsidRDefault="00E56FE1" w:rsidP="00E92BA9">
      <w:pPr>
        <w:jc w:val="both"/>
        <w:rPr>
          <w:rFonts w:ascii="Century Gothic" w:hAnsi="Century Gothic" w:cs="Calibri"/>
          <w:sz w:val="20"/>
          <w:lang w:val="en-GB"/>
        </w:rPr>
      </w:pPr>
    </w:p>
    <w:p w14:paraId="50B1135D" w14:textId="77777777" w:rsidR="00E92BA9" w:rsidRPr="00992BEE" w:rsidRDefault="00E92BA9" w:rsidP="00E92BA9">
      <w:pPr>
        <w:jc w:val="both"/>
        <w:rPr>
          <w:rFonts w:ascii="Century Gothic" w:hAnsi="Century Gothic" w:cs="Calibri"/>
          <w:b/>
          <w:sz w:val="20"/>
          <w:lang w:val="en-GB"/>
        </w:rPr>
      </w:pPr>
      <w:r w:rsidRPr="00992BEE">
        <w:rPr>
          <w:rFonts w:ascii="Century Gothic" w:hAnsi="Century Gothic" w:cs="Calibri"/>
          <w:b/>
          <w:sz w:val="20"/>
          <w:lang w:val="en-GB"/>
        </w:rPr>
        <w:t>For further information, contact:</w:t>
      </w:r>
    </w:p>
    <w:tbl>
      <w:tblPr>
        <w:tblW w:w="10548" w:type="dxa"/>
        <w:tblLayout w:type="fixed"/>
        <w:tblLook w:val="04A0" w:firstRow="1" w:lastRow="0" w:firstColumn="1" w:lastColumn="0" w:noHBand="0" w:noVBand="1"/>
      </w:tblPr>
      <w:tblGrid>
        <w:gridCol w:w="4968"/>
        <w:gridCol w:w="5580"/>
      </w:tblGrid>
      <w:tr w:rsidR="00E92BA9" w:rsidRPr="00992BEE" w14:paraId="3990DA7E" w14:textId="77777777" w:rsidTr="00D52D86">
        <w:tc>
          <w:tcPr>
            <w:tcW w:w="4968" w:type="dxa"/>
            <w:shd w:val="clear" w:color="auto" w:fill="auto"/>
          </w:tcPr>
          <w:p w14:paraId="40AC2C77" w14:textId="079293DD" w:rsidR="00E92BA9" w:rsidRPr="00992BEE" w:rsidRDefault="00CD4E3A" w:rsidP="00CD4E3A">
            <w:pPr>
              <w:rPr>
                <w:rFonts w:ascii="Century Gothic" w:hAnsi="Century Gothic" w:cs="Calibri"/>
                <w:sz w:val="20"/>
                <w:lang w:val="en-GB"/>
              </w:rPr>
            </w:pPr>
            <w:r w:rsidRPr="00992BEE">
              <w:rPr>
                <w:rFonts w:ascii="Century Gothic" w:hAnsi="Century Gothic" w:cs="Calibri"/>
                <w:sz w:val="20"/>
                <w:lang w:val="en-GB"/>
              </w:rPr>
              <w:t xml:space="preserve">Prof </w:t>
            </w:r>
            <w:r w:rsidR="00E92BA9" w:rsidRPr="00992BEE">
              <w:rPr>
                <w:rFonts w:ascii="Century Gothic" w:hAnsi="Century Gothic" w:cs="Calibri"/>
                <w:sz w:val="20"/>
                <w:lang w:val="en-GB"/>
              </w:rPr>
              <w:t>John Mango Magero</w:t>
            </w:r>
          </w:p>
        </w:tc>
        <w:tc>
          <w:tcPr>
            <w:tcW w:w="5580" w:type="dxa"/>
            <w:shd w:val="clear" w:color="auto" w:fill="auto"/>
          </w:tcPr>
          <w:p w14:paraId="62486C05" w14:textId="77777777" w:rsidR="00E92BA9" w:rsidRPr="00992BEE" w:rsidRDefault="00E92BA9" w:rsidP="00E92BA9">
            <w:pPr>
              <w:rPr>
                <w:rFonts w:ascii="Century Gothic" w:hAnsi="Century Gothic" w:cs="Calibri"/>
                <w:sz w:val="20"/>
                <w:lang w:val="en-GB"/>
              </w:rPr>
            </w:pPr>
          </w:p>
        </w:tc>
      </w:tr>
      <w:tr w:rsidR="00E92BA9" w:rsidRPr="00992BEE" w14:paraId="6E7BC724" w14:textId="77777777" w:rsidTr="00D52D86">
        <w:tc>
          <w:tcPr>
            <w:tcW w:w="4968" w:type="dxa"/>
            <w:shd w:val="clear" w:color="auto" w:fill="auto"/>
          </w:tcPr>
          <w:p w14:paraId="0A07B0F6" w14:textId="0CBC985A" w:rsidR="00E92BA9" w:rsidRPr="00992BEE" w:rsidRDefault="000A1375" w:rsidP="00CD4E3A">
            <w:pPr>
              <w:rPr>
                <w:rFonts w:ascii="Century Gothic" w:hAnsi="Century Gothic" w:cs="Calibri"/>
                <w:sz w:val="20"/>
                <w:lang w:val="en-GB"/>
              </w:rPr>
            </w:pPr>
            <w:r w:rsidRPr="00992BEE">
              <w:rPr>
                <w:rFonts w:ascii="Century Gothic" w:hAnsi="Century Gothic" w:cs="Calibri"/>
                <w:sz w:val="20"/>
                <w:lang w:val="en-GB"/>
              </w:rPr>
              <w:t>PI</w:t>
            </w:r>
            <w:r w:rsidR="00CD4E3A" w:rsidRPr="00992BEE">
              <w:rPr>
                <w:rFonts w:ascii="Century Gothic" w:hAnsi="Century Gothic" w:cs="Calibri"/>
                <w:sz w:val="20"/>
                <w:lang w:val="en-GB"/>
              </w:rPr>
              <w:t>/Coordinator</w:t>
            </w:r>
            <w:r w:rsidRPr="00992BEE">
              <w:rPr>
                <w:rFonts w:ascii="Century Gothic" w:hAnsi="Century Gothic" w:cs="Calibri"/>
                <w:sz w:val="20"/>
                <w:lang w:val="en-GB"/>
              </w:rPr>
              <w:t>-Norhed II</w:t>
            </w:r>
            <w:r w:rsidR="00992BEE" w:rsidRPr="00992BEE">
              <w:rPr>
                <w:rFonts w:ascii="Century Gothic" w:hAnsi="Century Gothic" w:cs="Calibri"/>
                <w:sz w:val="20"/>
                <w:lang w:val="en-GB"/>
              </w:rPr>
              <w:t xml:space="preserve"> P</w:t>
            </w:r>
            <w:r w:rsidR="00CD4E3A" w:rsidRPr="00992BEE">
              <w:rPr>
                <w:rFonts w:ascii="Century Gothic" w:hAnsi="Century Gothic" w:cs="Calibri"/>
                <w:sz w:val="20"/>
                <w:lang w:val="en-GB"/>
              </w:rPr>
              <w:t>roject</w:t>
            </w:r>
            <w:r w:rsidRPr="00992BEE">
              <w:rPr>
                <w:rFonts w:ascii="Century Gothic" w:hAnsi="Century Gothic" w:cs="Calibri"/>
                <w:sz w:val="20"/>
                <w:lang w:val="en-GB"/>
              </w:rPr>
              <w:t xml:space="preserve">, Mathematics for </w:t>
            </w:r>
            <w:r w:rsidR="00CD4E3A" w:rsidRPr="00992BEE">
              <w:rPr>
                <w:rFonts w:ascii="Century Gothic" w:hAnsi="Century Gothic" w:cs="Calibri"/>
                <w:sz w:val="20"/>
                <w:lang w:val="en-GB"/>
              </w:rPr>
              <w:t>Sustainable</w:t>
            </w:r>
            <w:r w:rsidRPr="00992BEE">
              <w:rPr>
                <w:rFonts w:ascii="Century Gothic" w:hAnsi="Century Gothic" w:cs="Calibri"/>
                <w:sz w:val="20"/>
                <w:lang w:val="en-GB"/>
              </w:rPr>
              <w:t xml:space="preserve"> Development</w:t>
            </w:r>
          </w:p>
        </w:tc>
        <w:tc>
          <w:tcPr>
            <w:tcW w:w="5580" w:type="dxa"/>
            <w:shd w:val="clear" w:color="auto" w:fill="auto"/>
          </w:tcPr>
          <w:p w14:paraId="4101652C" w14:textId="77777777" w:rsidR="00E92BA9" w:rsidRPr="00992BEE" w:rsidRDefault="00E92BA9" w:rsidP="00E92BA9">
            <w:pPr>
              <w:rPr>
                <w:rFonts w:ascii="Century Gothic" w:hAnsi="Century Gothic" w:cs="Calibri"/>
                <w:sz w:val="20"/>
                <w:lang w:val="en-GB"/>
              </w:rPr>
            </w:pPr>
          </w:p>
        </w:tc>
      </w:tr>
      <w:tr w:rsidR="00E92BA9" w:rsidRPr="00992BEE" w14:paraId="0D57723F" w14:textId="77777777" w:rsidTr="00D52D86">
        <w:tc>
          <w:tcPr>
            <w:tcW w:w="4968" w:type="dxa"/>
            <w:shd w:val="clear" w:color="auto" w:fill="auto"/>
          </w:tcPr>
          <w:p w14:paraId="7C97F7C6" w14:textId="47E324F1" w:rsidR="00E92BA9" w:rsidRPr="00992BEE" w:rsidRDefault="00CD4E3A" w:rsidP="00992BEE">
            <w:pPr>
              <w:rPr>
                <w:rFonts w:ascii="Century Gothic" w:hAnsi="Century Gothic" w:cs="Calibri"/>
                <w:sz w:val="20"/>
                <w:lang w:val="en-GB"/>
              </w:rPr>
            </w:pPr>
            <w:r w:rsidRPr="00992BEE">
              <w:rPr>
                <w:rFonts w:ascii="Century Gothic" w:hAnsi="Century Gothic" w:cs="Calibri"/>
                <w:sz w:val="20"/>
                <w:lang w:val="en-GB"/>
              </w:rPr>
              <w:t xml:space="preserve">Department of Mathematics, </w:t>
            </w:r>
            <w:hyperlink r:id="rId17" w:history="1">
              <w:r w:rsidRPr="00992BEE">
                <w:rPr>
                  <w:rStyle w:val="Hyperlink"/>
                  <w:rFonts w:ascii="Century Gothic" w:hAnsi="Century Gothic" w:cs="Calibri"/>
                  <w:sz w:val="20"/>
                  <w:lang w:val="en-GB"/>
                </w:rPr>
                <w:t>jmango1966@gmail.com</w:t>
              </w:r>
            </w:hyperlink>
            <w:r w:rsidR="00992BEE" w:rsidRPr="00992BEE">
              <w:rPr>
                <w:rFonts w:ascii="Century Gothic" w:hAnsi="Century Gothic" w:cs="Calibri"/>
                <w:sz w:val="20"/>
                <w:lang w:val="en-GB"/>
              </w:rPr>
              <w:t>;</w:t>
            </w:r>
            <w:r w:rsidRPr="00992BEE">
              <w:rPr>
                <w:rFonts w:ascii="Century Gothic" w:hAnsi="Century Gothic" w:cs="Calibri"/>
                <w:sz w:val="20"/>
                <w:lang w:val="en-GB"/>
              </w:rPr>
              <w:t xml:space="preserve"> </w:t>
            </w:r>
            <w:hyperlink r:id="rId18" w:history="1">
              <w:r w:rsidRPr="00992BEE">
                <w:rPr>
                  <w:rFonts w:ascii="Century Gothic" w:hAnsi="Century Gothic" w:cs="Calibri"/>
                  <w:b/>
                  <w:sz w:val="20"/>
                  <w:u w:val="single"/>
                  <w:lang w:val="en-GB"/>
                </w:rPr>
                <w:t>mango.john@mak.ac.ug</w:t>
              </w:r>
            </w:hyperlink>
            <w:r w:rsidR="00992BEE" w:rsidRPr="00992BEE">
              <w:rPr>
                <w:rFonts w:ascii="Century Gothic" w:hAnsi="Century Gothic" w:cs="Calibri"/>
                <w:b/>
                <w:sz w:val="20"/>
                <w:u w:val="single"/>
                <w:lang w:val="en-GB"/>
              </w:rPr>
              <w:t xml:space="preserve">; </w:t>
            </w:r>
            <w:r w:rsidRPr="00992BEE">
              <w:rPr>
                <w:rFonts w:ascii="Century Gothic" w:hAnsi="Century Gothic" w:cs="Calibri"/>
                <w:sz w:val="20"/>
                <w:lang w:val="en-GB"/>
              </w:rPr>
              <w:t>Mobile: +256772649455</w:t>
            </w:r>
          </w:p>
        </w:tc>
        <w:tc>
          <w:tcPr>
            <w:tcW w:w="5580" w:type="dxa"/>
            <w:shd w:val="clear" w:color="auto" w:fill="auto"/>
          </w:tcPr>
          <w:p w14:paraId="4B99056E" w14:textId="77777777" w:rsidR="00E92BA9" w:rsidRPr="00992BEE" w:rsidRDefault="00E92BA9" w:rsidP="00E92BA9">
            <w:pPr>
              <w:rPr>
                <w:rFonts w:ascii="Century Gothic" w:hAnsi="Century Gothic" w:cs="Calibri"/>
                <w:sz w:val="20"/>
                <w:lang w:val="en-GB"/>
              </w:rPr>
            </w:pPr>
          </w:p>
        </w:tc>
      </w:tr>
      <w:tr w:rsidR="00E92BA9" w:rsidRPr="00E92BA9" w14:paraId="11E76A17" w14:textId="77777777" w:rsidTr="00D52D86">
        <w:tc>
          <w:tcPr>
            <w:tcW w:w="4968" w:type="dxa"/>
            <w:shd w:val="clear" w:color="auto" w:fill="auto"/>
          </w:tcPr>
          <w:p w14:paraId="33403E05" w14:textId="1979D864" w:rsidR="001365B7" w:rsidRPr="00E92BA9" w:rsidRDefault="001365B7" w:rsidP="00E92BA9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5580" w:type="dxa"/>
            <w:shd w:val="clear" w:color="auto" w:fill="auto"/>
          </w:tcPr>
          <w:p w14:paraId="1299C43A" w14:textId="77777777" w:rsidR="00E92BA9" w:rsidRPr="00E92BA9" w:rsidRDefault="00E92BA9" w:rsidP="00E92BA9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E92BA9" w:rsidRPr="00E92BA9" w14:paraId="10805172" w14:textId="77777777" w:rsidTr="00D52D86">
        <w:tc>
          <w:tcPr>
            <w:tcW w:w="4968" w:type="dxa"/>
            <w:shd w:val="clear" w:color="auto" w:fill="auto"/>
          </w:tcPr>
          <w:p w14:paraId="4D411D10" w14:textId="726F22EE" w:rsidR="00E92BA9" w:rsidRPr="00E92BA9" w:rsidRDefault="00E92BA9" w:rsidP="00E92BA9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5580" w:type="dxa"/>
            <w:shd w:val="clear" w:color="auto" w:fill="auto"/>
          </w:tcPr>
          <w:p w14:paraId="4DDBEF00" w14:textId="77777777" w:rsidR="00E92BA9" w:rsidRPr="00E92BA9" w:rsidRDefault="00E92BA9" w:rsidP="00E92BA9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E92BA9" w:rsidRPr="00E92BA9" w14:paraId="44043D8E" w14:textId="77777777" w:rsidTr="00D52D86">
        <w:tc>
          <w:tcPr>
            <w:tcW w:w="4968" w:type="dxa"/>
            <w:shd w:val="clear" w:color="auto" w:fill="auto"/>
          </w:tcPr>
          <w:p w14:paraId="28EC6B7B" w14:textId="2C9C03EA" w:rsidR="00E92BA9" w:rsidRPr="00E92BA9" w:rsidRDefault="00E92BA9" w:rsidP="00E92BA9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5580" w:type="dxa"/>
            <w:shd w:val="clear" w:color="auto" w:fill="auto"/>
          </w:tcPr>
          <w:p w14:paraId="3461D779" w14:textId="77777777" w:rsidR="00E92BA9" w:rsidRPr="00E92BA9" w:rsidRDefault="00E92BA9" w:rsidP="00E92BA9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E92BA9" w:rsidRPr="00E92BA9" w14:paraId="605E701A" w14:textId="77777777" w:rsidTr="00D52D86">
        <w:tc>
          <w:tcPr>
            <w:tcW w:w="4968" w:type="dxa"/>
            <w:shd w:val="clear" w:color="auto" w:fill="auto"/>
          </w:tcPr>
          <w:p w14:paraId="3E3019B9" w14:textId="784F00CB" w:rsidR="00E92BA9" w:rsidRPr="00E92BA9" w:rsidRDefault="00E92BA9" w:rsidP="00E92BA9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5580" w:type="dxa"/>
            <w:shd w:val="clear" w:color="auto" w:fill="auto"/>
          </w:tcPr>
          <w:p w14:paraId="3CF2D8B6" w14:textId="77777777" w:rsidR="00E92BA9" w:rsidRPr="00E92BA9" w:rsidRDefault="00E92BA9" w:rsidP="00E92BA9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E92BA9" w:rsidRPr="00E92BA9" w14:paraId="11200E7A" w14:textId="77777777" w:rsidTr="00D52D86">
        <w:tc>
          <w:tcPr>
            <w:tcW w:w="4968" w:type="dxa"/>
            <w:shd w:val="clear" w:color="auto" w:fill="auto"/>
          </w:tcPr>
          <w:p w14:paraId="327E17BC" w14:textId="75036920" w:rsidR="00E92BA9" w:rsidRPr="00E92BA9" w:rsidRDefault="00E92BA9" w:rsidP="00E92BA9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5580" w:type="dxa"/>
            <w:shd w:val="clear" w:color="auto" w:fill="auto"/>
          </w:tcPr>
          <w:p w14:paraId="0FB78278" w14:textId="77777777" w:rsidR="00E92BA9" w:rsidRPr="00E92BA9" w:rsidRDefault="00E92BA9" w:rsidP="00E92BA9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E92BA9" w:rsidRPr="00E92BA9" w14:paraId="04963F6D" w14:textId="77777777" w:rsidTr="00D52D86">
        <w:tc>
          <w:tcPr>
            <w:tcW w:w="4968" w:type="dxa"/>
            <w:shd w:val="clear" w:color="auto" w:fill="auto"/>
          </w:tcPr>
          <w:p w14:paraId="757C1452" w14:textId="00FF4DF3" w:rsidR="00E92BA9" w:rsidRPr="00E92BA9" w:rsidRDefault="00E92BA9" w:rsidP="00E92BA9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1FC39945" w14:textId="77777777" w:rsidR="00E92BA9" w:rsidRPr="00E92BA9" w:rsidRDefault="00E92BA9" w:rsidP="00E92BA9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5580" w:type="dxa"/>
            <w:shd w:val="clear" w:color="auto" w:fill="auto"/>
          </w:tcPr>
          <w:p w14:paraId="0562CB0E" w14:textId="77777777" w:rsidR="00E92BA9" w:rsidRPr="00E92BA9" w:rsidRDefault="00E92BA9" w:rsidP="00E92BA9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14:paraId="34CE0A41" w14:textId="77777777" w:rsidR="007A4969" w:rsidRPr="007A4969" w:rsidRDefault="007A4969" w:rsidP="00992BEE">
      <w:pPr>
        <w:pStyle w:val="Default"/>
        <w:jc w:val="both"/>
        <w:rPr>
          <w:lang w:val="en-GB"/>
        </w:rPr>
      </w:pPr>
    </w:p>
    <w:sectPr w:rsidR="007A4969" w:rsidRPr="007A4969" w:rsidSect="00214C19">
      <w:footerReference w:type="default" r:id="rId19"/>
      <w:endnotePr>
        <w:numFmt w:val="decimal"/>
      </w:endnotePr>
      <w:pgSz w:w="12240" w:h="15840"/>
      <w:pgMar w:top="432" w:right="1440" w:bottom="331" w:left="1440" w:header="72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834DEB" w14:textId="77777777" w:rsidR="00C85C22" w:rsidRDefault="00C85C22" w:rsidP="00D1509B">
      <w:r>
        <w:separator/>
      </w:r>
    </w:p>
  </w:endnote>
  <w:endnote w:type="continuationSeparator" w:id="0">
    <w:p w14:paraId="71BAB394" w14:textId="77777777" w:rsidR="00C85C22" w:rsidRDefault="00C85C22" w:rsidP="00D1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monBullets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Yu Gothic UI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46508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6F323A" w14:textId="255EBCD5" w:rsidR="00D1509B" w:rsidRDefault="00D150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7D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4481F2" w14:textId="77777777" w:rsidR="00D1509B" w:rsidRDefault="00D1509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12CD4" w14:textId="77777777" w:rsidR="00C85C22" w:rsidRDefault="00C85C22" w:rsidP="00D1509B">
      <w:r>
        <w:separator/>
      </w:r>
    </w:p>
  </w:footnote>
  <w:footnote w:type="continuationSeparator" w:id="0">
    <w:p w14:paraId="1FBA6596" w14:textId="77777777" w:rsidR="00C85C22" w:rsidRDefault="00C85C22" w:rsidP="00D15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2ACA"/>
    <w:multiLevelType w:val="hybridMultilevel"/>
    <w:tmpl w:val="68A4D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6C0D02"/>
    <w:multiLevelType w:val="hybridMultilevel"/>
    <w:tmpl w:val="944810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450D12"/>
    <w:multiLevelType w:val="hybridMultilevel"/>
    <w:tmpl w:val="1E306E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F420D6"/>
    <w:multiLevelType w:val="hybridMultilevel"/>
    <w:tmpl w:val="D60AF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564EA"/>
    <w:multiLevelType w:val="hybridMultilevel"/>
    <w:tmpl w:val="7FE4E0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5A27F6"/>
    <w:multiLevelType w:val="hybridMultilevel"/>
    <w:tmpl w:val="7346E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4C0AA1"/>
    <w:multiLevelType w:val="hybridMultilevel"/>
    <w:tmpl w:val="DCECE3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0278ED"/>
    <w:multiLevelType w:val="hybridMultilevel"/>
    <w:tmpl w:val="9E2EF9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79634B"/>
    <w:multiLevelType w:val="hybridMultilevel"/>
    <w:tmpl w:val="52FE6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CA49D1"/>
    <w:multiLevelType w:val="hybridMultilevel"/>
    <w:tmpl w:val="53822FB2"/>
    <w:lvl w:ilvl="0" w:tplc="04C2C182">
      <w:numFmt w:val="bullet"/>
      <w:lvlText w:val=""/>
      <w:lvlJc w:val="left"/>
      <w:pPr>
        <w:tabs>
          <w:tab w:val="num" w:pos="1080"/>
        </w:tabs>
        <w:ind w:left="1080" w:hanging="720"/>
      </w:pPr>
      <w:rPr>
        <w:rFonts w:ascii="CommonBullets" w:eastAsia="Times New Roman" w:hAnsi="CommonBullet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981E26"/>
    <w:multiLevelType w:val="hybridMultilevel"/>
    <w:tmpl w:val="C5AC09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5C22E9"/>
    <w:multiLevelType w:val="hybridMultilevel"/>
    <w:tmpl w:val="11E4DFB6"/>
    <w:lvl w:ilvl="0" w:tplc="D2A49A0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A158DC"/>
    <w:multiLevelType w:val="hybridMultilevel"/>
    <w:tmpl w:val="2062AB6C"/>
    <w:lvl w:ilvl="0" w:tplc="7108A75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F68451D"/>
    <w:multiLevelType w:val="hybridMultilevel"/>
    <w:tmpl w:val="D24673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29718A"/>
    <w:multiLevelType w:val="hybridMultilevel"/>
    <w:tmpl w:val="1C6A7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4C6EFC"/>
    <w:multiLevelType w:val="hybridMultilevel"/>
    <w:tmpl w:val="BA32C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902180"/>
    <w:multiLevelType w:val="hybridMultilevel"/>
    <w:tmpl w:val="B49A18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795EB2"/>
    <w:multiLevelType w:val="hybridMultilevel"/>
    <w:tmpl w:val="4D089BF6"/>
    <w:lvl w:ilvl="0" w:tplc="28D28B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9F524B"/>
    <w:multiLevelType w:val="hybridMultilevel"/>
    <w:tmpl w:val="1DD6FFE8"/>
    <w:lvl w:ilvl="0" w:tplc="359C192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2E6EA7A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653107"/>
    <w:multiLevelType w:val="hybridMultilevel"/>
    <w:tmpl w:val="E9285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DF00F9"/>
    <w:multiLevelType w:val="hybridMultilevel"/>
    <w:tmpl w:val="A5BC9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1B02E0"/>
    <w:multiLevelType w:val="hybridMultilevel"/>
    <w:tmpl w:val="19620EF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6"/>
  </w:num>
  <w:num w:numId="5">
    <w:abstractNumId w:val="17"/>
  </w:num>
  <w:num w:numId="6">
    <w:abstractNumId w:val="9"/>
  </w:num>
  <w:num w:numId="7">
    <w:abstractNumId w:val="7"/>
  </w:num>
  <w:num w:numId="8">
    <w:abstractNumId w:val="10"/>
  </w:num>
  <w:num w:numId="9">
    <w:abstractNumId w:val="18"/>
  </w:num>
  <w:num w:numId="10">
    <w:abstractNumId w:val="2"/>
  </w:num>
  <w:num w:numId="11">
    <w:abstractNumId w:val="20"/>
  </w:num>
  <w:num w:numId="12">
    <w:abstractNumId w:val="0"/>
  </w:num>
  <w:num w:numId="13">
    <w:abstractNumId w:val="11"/>
  </w:num>
  <w:num w:numId="14">
    <w:abstractNumId w:val="12"/>
  </w:num>
  <w:num w:numId="15">
    <w:abstractNumId w:val="13"/>
  </w:num>
  <w:num w:numId="16">
    <w:abstractNumId w:val="8"/>
  </w:num>
  <w:num w:numId="17">
    <w:abstractNumId w:val="3"/>
  </w:num>
  <w:num w:numId="18">
    <w:abstractNumId w:val="14"/>
  </w:num>
  <w:num w:numId="19">
    <w:abstractNumId w:val="15"/>
  </w:num>
  <w:num w:numId="20">
    <w:abstractNumId w:val="19"/>
  </w:num>
  <w:num w:numId="21">
    <w:abstractNumId w:val="2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36"/>
    <w:rsid w:val="000133C3"/>
    <w:rsid w:val="00017823"/>
    <w:rsid w:val="00024DD0"/>
    <w:rsid w:val="0003182E"/>
    <w:rsid w:val="0003253D"/>
    <w:rsid w:val="00047A4F"/>
    <w:rsid w:val="00082E19"/>
    <w:rsid w:val="00085B25"/>
    <w:rsid w:val="00094893"/>
    <w:rsid w:val="000956D5"/>
    <w:rsid w:val="000A1375"/>
    <w:rsid w:val="000A5576"/>
    <w:rsid w:val="000A5A91"/>
    <w:rsid w:val="000A5BD4"/>
    <w:rsid w:val="000A6946"/>
    <w:rsid w:val="000B478F"/>
    <w:rsid w:val="000C403A"/>
    <w:rsid w:val="000D17B1"/>
    <w:rsid w:val="000E05C7"/>
    <w:rsid w:val="000E162F"/>
    <w:rsid w:val="000E1C0F"/>
    <w:rsid w:val="000E2E0B"/>
    <w:rsid w:val="000E2FD4"/>
    <w:rsid w:val="000F0067"/>
    <w:rsid w:val="000F4BE2"/>
    <w:rsid w:val="000F6EFD"/>
    <w:rsid w:val="00117436"/>
    <w:rsid w:val="0012638F"/>
    <w:rsid w:val="001310F1"/>
    <w:rsid w:val="00133875"/>
    <w:rsid w:val="001365B7"/>
    <w:rsid w:val="00140614"/>
    <w:rsid w:val="0014154A"/>
    <w:rsid w:val="00146888"/>
    <w:rsid w:val="00154A3F"/>
    <w:rsid w:val="00160994"/>
    <w:rsid w:val="0016349E"/>
    <w:rsid w:val="0017143C"/>
    <w:rsid w:val="001721E1"/>
    <w:rsid w:val="00195A3B"/>
    <w:rsid w:val="001A588D"/>
    <w:rsid w:val="001B2832"/>
    <w:rsid w:val="001B52BF"/>
    <w:rsid w:val="001C4072"/>
    <w:rsid w:val="001C5DA3"/>
    <w:rsid w:val="001F3033"/>
    <w:rsid w:val="00200400"/>
    <w:rsid w:val="00201FE6"/>
    <w:rsid w:val="00210EC5"/>
    <w:rsid w:val="002133A7"/>
    <w:rsid w:val="00214C19"/>
    <w:rsid w:val="002154BF"/>
    <w:rsid w:val="00222165"/>
    <w:rsid w:val="00225F5B"/>
    <w:rsid w:val="002262ED"/>
    <w:rsid w:val="0023049E"/>
    <w:rsid w:val="00251FA4"/>
    <w:rsid w:val="00251FF2"/>
    <w:rsid w:val="002525D9"/>
    <w:rsid w:val="00257EA1"/>
    <w:rsid w:val="00260C46"/>
    <w:rsid w:val="00270D19"/>
    <w:rsid w:val="00273835"/>
    <w:rsid w:val="00284A96"/>
    <w:rsid w:val="00290181"/>
    <w:rsid w:val="002909CB"/>
    <w:rsid w:val="002A36C5"/>
    <w:rsid w:val="002A51A7"/>
    <w:rsid w:val="002A601A"/>
    <w:rsid w:val="002D4B4A"/>
    <w:rsid w:val="002E5A8F"/>
    <w:rsid w:val="002E67B4"/>
    <w:rsid w:val="002E70AB"/>
    <w:rsid w:val="002F5F61"/>
    <w:rsid w:val="002F620F"/>
    <w:rsid w:val="003013B7"/>
    <w:rsid w:val="00316EDA"/>
    <w:rsid w:val="00321CCA"/>
    <w:rsid w:val="00322925"/>
    <w:rsid w:val="0032679E"/>
    <w:rsid w:val="00344969"/>
    <w:rsid w:val="00364FBF"/>
    <w:rsid w:val="00365C7D"/>
    <w:rsid w:val="00365F76"/>
    <w:rsid w:val="00386C9B"/>
    <w:rsid w:val="00392544"/>
    <w:rsid w:val="00395D6E"/>
    <w:rsid w:val="003A09A8"/>
    <w:rsid w:val="003A1552"/>
    <w:rsid w:val="003A3033"/>
    <w:rsid w:val="003A4B57"/>
    <w:rsid w:val="003B3847"/>
    <w:rsid w:val="003C332F"/>
    <w:rsid w:val="003C4FD4"/>
    <w:rsid w:val="003C7B75"/>
    <w:rsid w:val="003D5249"/>
    <w:rsid w:val="003D591C"/>
    <w:rsid w:val="003D6F4A"/>
    <w:rsid w:val="003F0A58"/>
    <w:rsid w:val="003F387B"/>
    <w:rsid w:val="00414811"/>
    <w:rsid w:val="0041562C"/>
    <w:rsid w:val="00421914"/>
    <w:rsid w:val="0043525B"/>
    <w:rsid w:val="0044557D"/>
    <w:rsid w:val="00446634"/>
    <w:rsid w:val="00453AC7"/>
    <w:rsid w:val="0045573E"/>
    <w:rsid w:val="00456787"/>
    <w:rsid w:val="00476A7A"/>
    <w:rsid w:val="00485F1E"/>
    <w:rsid w:val="004A574D"/>
    <w:rsid w:val="004A62B2"/>
    <w:rsid w:val="004A7D50"/>
    <w:rsid w:val="004B092D"/>
    <w:rsid w:val="004B2661"/>
    <w:rsid w:val="004B7661"/>
    <w:rsid w:val="004C1E54"/>
    <w:rsid w:val="004E1127"/>
    <w:rsid w:val="004E3068"/>
    <w:rsid w:val="004E64B0"/>
    <w:rsid w:val="004F4BEA"/>
    <w:rsid w:val="005009AA"/>
    <w:rsid w:val="00506C8B"/>
    <w:rsid w:val="00507C37"/>
    <w:rsid w:val="00521A26"/>
    <w:rsid w:val="0053250A"/>
    <w:rsid w:val="00534FCC"/>
    <w:rsid w:val="0053775F"/>
    <w:rsid w:val="0054165A"/>
    <w:rsid w:val="00544F22"/>
    <w:rsid w:val="00546C1A"/>
    <w:rsid w:val="00564CC8"/>
    <w:rsid w:val="005657E0"/>
    <w:rsid w:val="00570880"/>
    <w:rsid w:val="005747FC"/>
    <w:rsid w:val="00576A86"/>
    <w:rsid w:val="00580249"/>
    <w:rsid w:val="005856D4"/>
    <w:rsid w:val="00586FE7"/>
    <w:rsid w:val="00591F2F"/>
    <w:rsid w:val="005B2AB8"/>
    <w:rsid w:val="005B4C6B"/>
    <w:rsid w:val="005B5ED1"/>
    <w:rsid w:val="005B744A"/>
    <w:rsid w:val="005E3B6C"/>
    <w:rsid w:val="006005E8"/>
    <w:rsid w:val="006032DE"/>
    <w:rsid w:val="00604F55"/>
    <w:rsid w:val="00611C28"/>
    <w:rsid w:val="00613CF2"/>
    <w:rsid w:val="006144C5"/>
    <w:rsid w:val="00630EDF"/>
    <w:rsid w:val="00634B34"/>
    <w:rsid w:val="00644256"/>
    <w:rsid w:val="00644F8C"/>
    <w:rsid w:val="00646769"/>
    <w:rsid w:val="00646975"/>
    <w:rsid w:val="0064731E"/>
    <w:rsid w:val="00653357"/>
    <w:rsid w:val="006554DD"/>
    <w:rsid w:val="00661396"/>
    <w:rsid w:val="006624AC"/>
    <w:rsid w:val="00672125"/>
    <w:rsid w:val="006745DF"/>
    <w:rsid w:val="006760A0"/>
    <w:rsid w:val="00680B78"/>
    <w:rsid w:val="006956F3"/>
    <w:rsid w:val="006B3987"/>
    <w:rsid w:val="006B3EF8"/>
    <w:rsid w:val="006B5B3F"/>
    <w:rsid w:val="006B5C59"/>
    <w:rsid w:val="006F0A11"/>
    <w:rsid w:val="006F23C8"/>
    <w:rsid w:val="006F5D7F"/>
    <w:rsid w:val="007152BF"/>
    <w:rsid w:val="007275A6"/>
    <w:rsid w:val="00732C24"/>
    <w:rsid w:val="007404FC"/>
    <w:rsid w:val="00743D69"/>
    <w:rsid w:val="00765132"/>
    <w:rsid w:val="00773891"/>
    <w:rsid w:val="00773903"/>
    <w:rsid w:val="0077470A"/>
    <w:rsid w:val="00777E8C"/>
    <w:rsid w:val="00796EF3"/>
    <w:rsid w:val="007A4969"/>
    <w:rsid w:val="007A78AD"/>
    <w:rsid w:val="007B13F1"/>
    <w:rsid w:val="007B6EA7"/>
    <w:rsid w:val="007C0851"/>
    <w:rsid w:val="007D015C"/>
    <w:rsid w:val="007E68DE"/>
    <w:rsid w:val="007E6A63"/>
    <w:rsid w:val="007E6BF8"/>
    <w:rsid w:val="007F421C"/>
    <w:rsid w:val="007F6C21"/>
    <w:rsid w:val="00803E7B"/>
    <w:rsid w:val="008040D9"/>
    <w:rsid w:val="00816B89"/>
    <w:rsid w:val="00843B18"/>
    <w:rsid w:val="008600F0"/>
    <w:rsid w:val="0086088B"/>
    <w:rsid w:val="00867533"/>
    <w:rsid w:val="0087222B"/>
    <w:rsid w:val="00874D7B"/>
    <w:rsid w:val="00882BCA"/>
    <w:rsid w:val="00892460"/>
    <w:rsid w:val="00895691"/>
    <w:rsid w:val="00897123"/>
    <w:rsid w:val="008A2531"/>
    <w:rsid w:val="008B6534"/>
    <w:rsid w:val="008D1DC1"/>
    <w:rsid w:val="008D2C1A"/>
    <w:rsid w:val="008D3434"/>
    <w:rsid w:val="008D4E63"/>
    <w:rsid w:val="008F0FEA"/>
    <w:rsid w:val="0090252E"/>
    <w:rsid w:val="00920793"/>
    <w:rsid w:val="009228B6"/>
    <w:rsid w:val="00936EF5"/>
    <w:rsid w:val="009515CE"/>
    <w:rsid w:val="00952002"/>
    <w:rsid w:val="00956AC5"/>
    <w:rsid w:val="009578FB"/>
    <w:rsid w:val="00967EB8"/>
    <w:rsid w:val="00970E33"/>
    <w:rsid w:val="00975117"/>
    <w:rsid w:val="009852AB"/>
    <w:rsid w:val="00985C38"/>
    <w:rsid w:val="00987114"/>
    <w:rsid w:val="00987EC1"/>
    <w:rsid w:val="00992BEE"/>
    <w:rsid w:val="00995F55"/>
    <w:rsid w:val="009A0F7A"/>
    <w:rsid w:val="009C4052"/>
    <w:rsid w:val="009C5CB8"/>
    <w:rsid w:val="009D6065"/>
    <w:rsid w:val="009E1DCC"/>
    <w:rsid w:val="009E3E2B"/>
    <w:rsid w:val="009E3F78"/>
    <w:rsid w:val="009E6138"/>
    <w:rsid w:val="009F263E"/>
    <w:rsid w:val="00A06F37"/>
    <w:rsid w:val="00A10A1D"/>
    <w:rsid w:val="00A10E02"/>
    <w:rsid w:val="00A16E8E"/>
    <w:rsid w:val="00A2615D"/>
    <w:rsid w:val="00A417B7"/>
    <w:rsid w:val="00A41839"/>
    <w:rsid w:val="00A51ACA"/>
    <w:rsid w:val="00A5618F"/>
    <w:rsid w:val="00A63669"/>
    <w:rsid w:val="00A76242"/>
    <w:rsid w:val="00A83FCF"/>
    <w:rsid w:val="00A86703"/>
    <w:rsid w:val="00A87FDD"/>
    <w:rsid w:val="00A92BFB"/>
    <w:rsid w:val="00A92C90"/>
    <w:rsid w:val="00AA1D57"/>
    <w:rsid w:val="00AA537A"/>
    <w:rsid w:val="00AB7A9A"/>
    <w:rsid w:val="00AC6326"/>
    <w:rsid w:val="00AC6E7D"/>
    <w:rsid w:val="00B0534E"/>
    <w:rsid w:val="00B0719E"/>
    <w:rsid w:val="00B15635"/>
    <w:rsid w:val="00B25F1B"/>
    <w:rsid w:val="00B407B2"/>
    <w:rsid w:val="00B51FC2"/>
    <w:rsid w:val="00B52FBA"/>
    <w:rsid w:val="00B635CD"/>
    <w:rsid w:val="00B63FD5"/>
    <w:rsid w:val="00B80A0E"/>
    <w:rsid w:val="00B8544F"/>
    <w:rsid w:val="00BA7BCF"/>
    <w:rsid w:val="00BB24F6"/>
    <w:rsid w:val="00BB2A2C"/>
    <w:rsid w:val="00BB550D"/>
    <w:rsid w:val="00BB6BF6"/>
    <w:rsid w:val="00BB72A4"/>
    <w:rsid w:val="00BC2975"/>
    <w:rsid w:val="00BD12D3"/>
    <w:rsid w:val="00BD4A94"/>
    <w:rsid w:val="00BD73E5"/>
    <w:rsid w:val="00BE5845"/>
    <w:rsid w:val="00BF44CA"/>
    <w:rsid w:val="00C07468"/>
    <w:rsid w:val="00C24574"/>
    <w:rsid w:val="00C24DDF"/>
    <w:rsid w:val="00C36AEB"/>
    <w:rsid w:val="00C36F6A"/>
    <w:rsid w:val="00C40910"/>
    <w:rsid w:val="00C4332B"/>
    <w:rsid w:val="00C44CAC"/>
    <w:rsid w:val="00C522D3"/>
    <w:rsid w:val="00C53ABA"/>
    <w:rsid w:val="00C53F38"/>
    <w:rsid w:val="00C5558D"/>
    <w:rsid w:val="00C55E49"/>
    <w:rsid w:val="00C56DF7"/>
    <w:rsid w:val="00C57612"/>
    <w:rsid w:val="00C6594A"/>
    <w:rsid w:val="00C65D8F"/>
    <w:rsid w:val="00C70A4E"/>
    <w:rsid w:val="00C8256E"/>
    <w:rsid w:val="00C82873"/>
    <w:rsid w:val="00C85C22"/>
    <w:rsid w:val="00C87DFB"/>
    <w:rsid w:val="00CA354F"/>
    <w:rsid w:val="00CA7B33"/>
    <w:rsid w:val="00CB40E3"/>
    <w:rsid w:val="00CC034D"/>
    <w:rsid w:val="00CC1091"/>
    <w:rsid w:val="00CC13D5"/>
    <w:rsid w:val="00CC6A33"/>
    <w:rsid w:val="00CD2889"/>
    <w:rsid w:val="00CD4E3A"/>
    <w:rsid w:val="00CF24F3"/>
    <w:rsid w:val="00D10040"/>
    <w:rsid w:val="00D10DEA"/>
    <w:rsid w:val="00D1509B"/>
    <w:rsid w:val="00D2341B"/>
    <w:rsid w:val="00D23DF3"/>
    <w:rsid w:val="00D40CBB"/>
    <w:rsid w:val="00D5061B"/>
    <w:rsid w:val="00D52D86"/>
    <w:rsid w:val="00D540CD"/>
    <w:rsid w:val="00D54DE9"/>
    <w:rsid w:val="00D61646"/>
    <w:rsid w:val="00D62D23"/>
    <w:rsid w:val="00D76057"/>
    <w:rsid w:val="00D80FDF"/>
    <w:rsid w:val="00D870E0"/>
    <w:rsid w:val="00DA0815"/>
    <w:rsid w:val="00DA1A21"/>
    <w:rsid w:val="00DB6E07"/>
    <w:rsid w:val="00DC52CC"/>
    <w:rsid w:val="00DD570B"/>
    <w:rsid w:val="00DD6F09"/>
    <w:rsid w:val="00DD7182"/>
    <w:rsid w:val="00DE04A6"/>
    <w:rsid w:val="00DE6669"/>
    <w:rsid w:val="00DE76AD"/>
    <w:rsid w:val="00DF5699"/>
    <w:rsid w:val="00DF75FF"/>
    <w:rsid w:val="00E043F6"/>
    <w:rsid w:val="00E07DE5"/>
    <w:rsid w:val="00E13EC8"/>
    <w:rsid w:val="00E178F8"/>
    <w:rsid w:val="00E1793A"/>
    <w:rsid w:val="00E25B11"/>
    <w:rsid w:val="00E46D5C"/>
    <w:rsid w:val="00E5063E"/>
    <w:rsid w:val="00E55562"/>
    <w:rsid w:val="00E55784"/>
    <w:rsid w:val="00E56DF2"/>
    <w:rsid w:val="00E56FE1"/>
    <w:rsid w:val="00E57428"/>
    <w:rsid w:val="00E605FE"/>
    <w:rsid w:val="00E60F6D"/>
    <w:rsid w:val="00E72379"/>
    <w:rsid w:val="00E822BF"/>
    <w:rsid w:val="00E82BD5"/>
    <w:rsid w:val="00E92BA9"/>
    <w:rsid w:val="00E95537"/>
    <w:rsid w:val="00EA45B0"/>
    <w:rsid w:val="00EA6EE1"/>
    <w:rsid w:val="00EB09D1"/>
    <w:rsid w:val="00EC6F1F"/>
    <w:rsid w:val="00ED1EE9"/>
    <w:rsid w:val="00ED4078"/>
    <w:rsid w:val="00ED4FBA"/>
    <w:rsid w:val="00EE03A1"/>
    <w:rsid w:val="00EE2C25"/>
    <w:rsid w:val="00EF1BA2"/>
    <w:rsid w:val="00EF6C02"/>
    <w:rsid w:val="00EF71EB"/>
    <w:rsid w:val="00F006C2"/>
    <w:rsid w:val="00F10593"/>
    <w:rsid w:val="00F24B27"/>
    <w:rsid w:val="00F32A4F"/>
    <w:rsid w:val="00F46520"/>
    <w:rsid w:val="00F473E7"/>
    <w:rsid w:val="00F51910"/>
    <w:rsid w:val="00F63CE5"/>
    <w:rsid w:val="00F7104C"/>
    <w:rsid w:val="00F8150B"/>
    <w:rsid w:val="00F84C50"/>
    <w:rsid w:val="00F90C6C"/>
    <w:rsid w:val="00FB628B"/>
    <w:rsid w:val="00FE3496"/>
    <w:rsid w:val="00FF0F4E"/>
    <w:rsid w:val="00FF4B3D"/>
    <w:rsid w:val="00FF671C"/>
    <w:rsid w:val="02266D83"/>
    <w:rsid w:val="08A38FDF"/>
    <w:rsid w:val="203976EA"/>
    <w:rsid w:val="2803157A"/>
    <w:rsid w:val="299EE06C"/>
    <w:rsid w:val="2BA300F0"/>
    <w:rsid w:val="2D920DBF"/>
    <w:rsid w:val="2E80A27C"/>
    <w:rsid w:val="2F2DDE20"/>
    <w:rsid w:val="31E829C4"/>
    <w:rsid w:val="34B6A83E"/>
    <w:rsid w:val="4082A120"/>
    <w:rsid w:val="4365E57D"/>
    <w:rsid w:val="438C2469"/>
    <w:rsid w:val="4B3D3B4A"/>
    <w:rsid w:val="53308693"/>
    <w:rsid w:val="583E284E"/>
    <w:rsid w:val="5BEA31AB"/>
    <w:rsid w:val="61598ECB"/>
    <w:rsid w:val="71438FFA"/>
    <w:rsid w:val="7DAC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21496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65B7"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rFonts w:ascii="Arial" w:hAnsi="Arial"/>
      <w:b/>
      <w:w w:val="150"/>
      <w:sz w:val="18"/>
    </w:rPr>
  </w:style>
  <w:style w:type="paragraph" w:styleId="Heading2">
    <w:name w:val="heading 2"/>
    <w:basedOn w:val="Normal"/>
    <w:next w:val="Normal"/>
    <w:qFormat/>
    <w:pPr>
      <w:keepNext/>
      <w:widowControl/>
      <w:jc w:val="both"/>
      <w:outlineLvl w:val="1"/>
    </w:pPr>
    <w:rPr>
      <w:b/>
      <w:bCs/>
      <w:snapToGrid/>
      <w:lang w:val="en-AU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widowControl/>
      <w:jc w:val="both"/>
    </w:pPr>
    <w:rPr>
      <w:b/>
      <w:bCs/>
      <w:snapToGrid/>
      <w:u w:val="single"/>
      <w:lang w:val="en-AU"/>
    </w:rPr>
  </w:style>
  <w:style w:type="paragraph" w:styleId="BodyText2">
    <w:name w:val="Body Text 2"/>
    <w:basedOn w:val="Normal"/>
    <w:pPr>
      <w:widowControl/>
      <w:jc w:val="both"/>
    </w:pPr>
    <w:rPr>
      <w:snapToGrid/>
      <w:lang w:val="en-AU"/>
    </w:rPr>
  </w:style>
  <w:style w:type="paragraph" w:styleId="BodyText3">
    <w:name w:val="Body Text 3"/>
    <w:basedOn w:val="Normal"/>
    <w:pPr>
      <w:widowControl/>
    </w:pPr>
    <w:rPr>
      <w:b/>
      <w:bCs/>
      <w:snapToGrid/>
      <w:sz w:val="22"/>
      <w:lang w:val="en-GB"/>
    </w:rPr>
  </w:style>
  <w:style w:type="character" w:styleId="Hyperlink">
    <w:name w:val="Hyperlink"/>
    <w:rsid w:val="00133875"/>
    <w:rPr>
      <w:color w:val="0000FF"/>
      <w:u w:val="single"/>
    </w:rPr>
  </w:style>
  <w:style w:type="table" w:styleId="TableGrid">
    <w:name w:val="Table Grid"/>
    <w:basedOn w:val="TableNormal"/>
    <w:rsid w:val="00F81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70A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44F22"/>
    <w:pPr>
      <w:widowControl/>
    </w:pPr>
    <w:rPr>
      <w:rFonts w:ascii="Courier New" w:hAnsi="Courier New" w:cs="Courier New"/>
      <w:snapToGrid/>
      <w:sz w:val="20"/>
    </w:rPr>
  </w:style>
  <w:style w:type="paragraph" w:styleId="BodyTextIndent">
    <w:name w:val="Body Text Indent"/>
    <w:basedOn w:val="Normal"/>
    <w:rsid w:val="00476A7A"/>
    <w:pPr>
      <w:spacing w:after="120"/>
      <w:ind w:left="360"/>
    </w:pPr>
  </w:style>
  <w:style w:type="paragraph" w:styleId="BodyTextIndent2">
    <w:name w:val="Body Text Indent 2"/>
    <w:basedOn w:val="Normal"/>
    <w:rsid w:val="00476A7A"/>
    <w:pPr>
      <w:spacing w:after="120" w:line="480" w:lineRule="auto"/>
      <w:ind w:left="360"/>
    </w:pPr>
  </w:style>
  <w:style w:type="paragraph" w:styleId="HTMLPreformatted">
    <w:name w:val="HTML Preformatted"/>
    <w:basedOn w:val="Normal"/>
    <w:link w:val="HTMLPreformattedChar"/>
    <w:uiPriority w:val="99"/>
    <w:rsid w:val="00DA08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sz w:val="20"/>
    </w:rPr>
  </w:style>
  <w:style w:type="character" w:customStyle="1" w:styleId="HTMLPreformattedChar">
    <w:name w:val="HTML Preformatted Char"/>
    <w:link w:val="HTMLPreformatted"/>
    <w:uiPriority w:val="99"/>
    <w:rsid w:val="00AB7A9A"/>
    <w:rPr>
      <w:rFonts w:ascii="Courier New" w:hAnsi="Courier New" w:cs="Courier New"/>
    </w:rPr>
  </w:style>
  <w:style w:type="paragraph" w:customStyle="1" w:styleId="Default">
    <w:name w:val="Default"/>
    <w:rsid w:val="007A49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6F5D7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D150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509B"/>
    <w:rPr>
      <w:snapToGrid w:val="0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D150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09B"/>
    <w:rPr>
      <w:snapToGrid w:val="0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65B7"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rFonts w:ascii="Arial" w:hAnsi="Arial"/>
      <w:b/>
      <w:w w:val="150"/>
      <w:sz w:val="18"/>
    </w:rPr>
  </w:style>
  <w:style w:type="paragraph" w:styleId="Heading2">
    <w:name w:val="heading 2"/>
    <w:basedOn w:val="Normal"/>
    <w:next w:val="Normal"/>
    <w:qFormat/>
    <w:pPr>
      <w:keepNext/>
      <w:widowControl/>
      <w:jc w:val="both"/>
      <w:outlineLvl w:val="1"/>
    </w:pPr>
    <w:rPr>
      <w:b/>
      <w:bCs/>
      <w:snapToGrid/>
      <w:lang w:val="en-AU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widowControl/>
      <w:jc w:val="both"/>
    </w:pPr>
    <w:rPr>
      <w:b/>
      <w:bCs/>
      <w:snapToGrid/>
      <w:u w:val="single"/>
      <w:lang w:val="en-AU"/>
    </w:rPr>
  </w:style>
  <w:style w:type="paragraph" w:styleId="BodyText2">
    <w:name w:val="Body Text 2"/>
    <w:basedOn w:val="Normal"/>
    <w:pPr>
      <w:widowControl/>
      <w:jc w:val="both"/>
    </w:pPr>
    <w:rPr>
      <w:snapToGrid/>
      <w:lang w:val="en-AU"/>
    </w:rPr>
  </w:style>
  <w:style w:type="paragraph" w:styleId="BodyText3">
    <w:name w:val="Body Text 3"/>
    <w:basedOn w:val="Normal"/>
    <w:pPr>
      <w:widowControl/>
    </w:pPr>
    <w:rPr>
      <w:b/>
      <w:bCs/>
      <w:snapToGrid/>
      <w:sz w:val="22"/>
      <w:lang w:val="en-GB"/>
    </w:rPr>
  </w:style>
  <w:style w:type="character" w:styleId="Hyperlink">
    <w:name w:val="Hyperlink"/>
    <w:rsid w:val="00133875"/>
    <w:rPr>
      <w:color w:val="0000FF"/>
      <w:u w:val="single"/>
    </w:rPr>
  </w:style>
  <w:style w:type="table" w:styleId="TableGrid">
    <w:name w:val="Table Grid"/>
    <w:basedOn w:val="TableNormal"/>
    <w:rsid w:val="00F81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70A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44F22"/>
    <w:pPr>
      <w:widowControl/>
    </w:pPr>
    <w:rPr>
      <w:rFonts w:ascii="Courier New" w:hAnsi="Courier New" w:cs="Courier New"/>
      <w:snapToGrid/>
      <w:sz w:val="20"/>
    </w:rPr>
  </w:style>
  <w:style w:type="paragraph" w:styleId="BodyTextIndent">
    <w:name w:val="Body Text Indent"/>
    <w:basedOn w:val="Normal"/>
    <w:rsid w:val="00476A7A"/>
    <w:pPr>
      <w:spacing w:after="120"/>
      <w:ind w:left="360"/>
    </w:pPr>
  </w:style>
  <w:style w:type="paragraph" w:styleId="BodyTextIndent2">
    <w:name w:val="Body Text Indent 2"/>
    <w:basedOn w:val="Normal"/>
    <w:rsid w:val="00476A7A"/>
    <w:pPr>
      <w:spacing w:after="120" w:line="480" w:lineRule="auto"/>
      <w:ind w:left="360"/>
    </w:pPr>
  </w:style>
  <w:style w:type="paragraph" w:styleId="HTMLPreformatted">
    <w:name w:val="HTML Preformatted"/>
    <w:basedOn w:val="Normal"/>
    <w:link w:val="HTMLPreformattedChar"/>
    <w:uiPriority w:val="99"/>
    <w:rsid w:val="00DA08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sz w:val="20"/>
    </w:rPr>
  </w:style>
  <w:style w:type="character" w:customStyle="1" w:styleId="HTMLPreformattedChar">
    <w:name w:val="HTML Preformatted Char"/>
    <w:link w:val="HTMLPreformatted"/>
    <w:uiPriority w:val="99"/>
    <w:rsid w:val="00AB7A9A"/>
    <w:rPr>
      <w:rFonts w:ascii="Courier New" w:hAnsi="Courier New" w:cs="Courier New"/>
    </w:rPr>
  </w:style>
  <w:style w:type="paragraph" w:customStyle="1" w:styleId="Default">
    <w:name w:val="Default"/>
    <w:rsid w:val="007A49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6F5D7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D150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509B"/>
    <w:rPr>
      <w:snapToGrid w:val="0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D150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09B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2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endnotes" Target="endnotes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oleObject" Target="embeddings/oleObject1.bin"/><Relationship Id="rId12" Type="http://schemas.openxmlformats.org/officeDocument/2006/relationships/hyperlink" Target="http://www.math.mak.ac.ug" TargetMode="External"/><Relationship Id="rId13" Type="http://schemas.openxmlformats.org/officeDocument/2006/relationships/hyperlink" Target="mailto:hod.math@mak.ac.ug" TargetMode="External"/><Relationship Id="rId14" Type="http://schemas.openxmlformats.org/officeDocument/2006/relationships/hyperlink" Target="mailto:jmango1966@gmail.com" TargetMode="External"/><Relationship Id="rId15" Type="http://schemas.openxmlformats.org/officeDocument/2006/relationships/hyperlink" Target="mailto:mbuyinza@mak.ac.ug" TargetMode="External"/><Relationship Id="rId16" Type="http://schemas.openxmlformats.org/officeDocument/2006/relationships/hyperlink" Target="mailto:Guttorm.Alendal@uib.no" TargetMode="External"/><Relationship Id="rId17" Type="http://schemas.openxmlformats.org/officeDocument/2006/relationships/hyperlink" Target="mailto:jmango1966@gmail.com" TargetMode="External"/><Relationship Id="rId18" Type="http://schemas.openxmlformats.org/officeDocument/2006/relationships/hyperlink" Target="mailto:mango@cns.mak.ac.ug" TargetMode="Externa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6A6B4FBA7104BA96D10F7088B9221" ma:contentTypeVersion="6" ma:contentTypeDescription="Create a new document." ma:contentTypeScope="" ma:versionID="9e07089567bbdde9c02240884eece326">
  <xsd:schema xmlns:xsd="http://www.w3.org/2001/XMLSchema" xmlns:xs="http://www.w3.org/2001/XMLSchema" xmlns:p="http://schemas.microsoft.com/office/2006/metadata/properties" xmlns:ns2="257fe4bb-5181-4232-b3e0-f3ee22145404" xmlns:ns3="5922e56f-b510-46a4-8a22-7651d316b8b3" targetNamespace="http://schemas.microsoft.com/office/2006/metadata/properties" ma:root="true" ma:fieldsID="8ad6fe4c58d3f6193e8cd1f24d1d47a9" ns2:_="" ns3:_="">
    <xsd:import namespace="257fe4bb-5181-4232-b3e0-f3ee22145404"/>
    <xsd:import namespace="5922e56f-b510-46a4-8a22-7651d316b8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fe4bb-5181-4232-b3e0-f3ee22145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2e56f-b510-46a4-8a22-7651d316b8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73F49C-D096-4EEA-A826-3922FF6696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1DE419-E483-49F9-A5A4-1FBEA037C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7fe4bb-5181-4232-b3e0-f3ee22145404"/>
    <ds:schemaRef ds:uri="5922e56f-b510-46a4-8a22-7651d316b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1033</Words>
  <Characters>5892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MAKERERE UNIVERSITY KAMPALA</Company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cp:lastModifiedBy>user</cp:lastModifiedBy>
  <cp:revision>4</cp:revision>
  <cp:lastPrinted>2012-01-05T19:45:00Z</cp:lastPrinted>
  <dcterms:created xsi:type="dcterms:W3CDTF">2021-08-19T11:07:00Z</dcterms:created>
  <dcterms:modified xsi:type="dcterms:W3CDTF">2021-08-20T08:48:00Z</dcterms:modified>
</cp:coreProperties>
</file>